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rPr>
          <w:rFonts w:asciiTheme="majorHAnsi" w:eastAsiaTheme="majorEastAsia" w:hAnsiTheme="majorHAnsi" w:cstheme="majorBidi"/>
          <w:caps/>
        </w:rPr>
        <w:id w:val="1564597976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caps w:val="0"/>
          <w:sz w:val="24"/>
          <w:szCs w:val="24"/>
          <w:lang w:val="es-ES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10466"/>
          </w:tblGrid>
          <w:tr w:rsidR="00CC36F0" w14:paraId="4D15AC56" w14:textId="77777777">
            <w:trPr>
              <w:trHeight w:val="2880"/>
              <w:jc w:val="center"/>
            </w:trPr>
            <w:tc>
              <w:tcPr>
                <w:tcW w:w="5000" w:type="pct"/>
              </w:tcPr>
              <w:p w14:paraId="2F791F22" w14:textId="77777777" w:rsidR="00CC36F0" w:rsidRDefault="00CC36F0" w:rsidP="00CC36F0">
                <w:pPr>
                  <w:pStyle w:val="Sinespaciado"/>
                  <w:jc w:val="center"/>
                  <w:rPr>
                    <w:rFonts w:asciiTheme="majorHAnsi" w:eastAsiaTheme="majorEastAsia" w:hAnsiTheme="majorHAnsi" w:cstheme="majorBidi"/>
                    <w:caps/>
                  </w:rPr>
                </w:pPr>
                <w:r>
                  <w:rPr>
                    <w:rFonts w:ascii="Tw Cen MT" w:hAnsi="Tw Cen MT" w:cs="Calibri"/>
                    <w:b/>
                    <w:noProof/>
                    <w:sz w:val="36"/>
                    <w:szCs w:val="36"/>
                    <w:lang w:eastAsia="es-DO"/>
                  </w:rPr>
                  <w:drawing>
                    <wp:inline distT="0" distB="0" distL="0" distR="0" wp14:anchorId="653B05E6" wp14:editId="245E478F">
                      <wp:extent cx="1685925" cy="942975"/>
                      <wp:effectExtent l="0" t="0" r="0" b="9525"/>
                      <wp:docPr id="10" name="Imagen 10" descr="C:\Users\msued\Desktop\logo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C:\Users\msued\Desktop\logo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85925" cy="942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54AC34F7" w14:textId="77777777" w:rsidR="00CC36F0" w:rsidRPr="00CC36F0" w:rsidRDefault="00CC36F0" w:rsidP="00CC36F0">
                <w:pPr>
                  <w:pStyle w:val="Sinespaciado"/>
                  <w:jc w:val="center"/>
                  <w:rPr>
                    <w:rFonts w:ascii="Tw Cen MT" w:hAnsi="Tw Cen MT" w:cs="Calibri"/>
                    <w:b/>
                    <w:sz w:val="36"/>
                    <w:szCs w:val="36"/>
                  </w:rPr>
                </w:pPr>
                <w:r>
                  <w:rPr>
                    <w:rFonts w:ascii="Tw Cen MT" w:hAnsi="Tw Cen MT" w:cs="Calibri"/>
                    <w:b/>
                    <w:sz w:val="36"/>
                    <w:szCs w:val="36"/>
                  </w:rPr>
                  <w:t>Viceministerio Seguridad Preventiva en Gobiernos Provinciales</w:t>
                </w:r>
              </w:p>
              <w:p w14:paraId="6D78CADC" w14:textId="77777777" w:rsidR="00CC36F0" w:rsidRDefault="00CC36F0" w:rsidP="00CC36F0">
                <w:pPr>
                  <w:jc w:val="center"/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</w:pPr>
                <w:r w:rsidRPr="00CC36F0"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  <w:t>Mesa Local de Seguridad, Ciudadanía y Género</w:t>
                </w:r>
                <w:r w:rsidR="00993F07"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  <w:t xml:space="preserve"> Municipio </w:t>
                </w:r>
                <w:r w:rsidR="00C1129C"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  <w:t xml:space="preserve">Bayaguana </w:t>
                </w:r>
                <w:r w:rsidRPr="00CC36F0"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  <w:t xml:space="preserve"> </w:t>
                </w:r>
              </w:p>
              <w:p w14:paraId="4E0B3FAD" w14:textId="77777777" w:rsidR="00CC36F0" w:rsidRPr="00CC36F0" w:rsidRDefault="00CC36F0" w:rsidP="00CC36F0">
                <w:pPr>
                  <w:jc w:val="center"/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</w:pPr>
              </w:p>
              <w:p w14:paraId="20969D1A" w14:textId="77777777" w:rsidR="00CC36F0" w:rsidRDefault="00CC36F0" w:rsidP="00CC36F0">
                <w:pPr>
                  <w:pStyle w:val="Sinespaciado"/>
                  <w:jc w:val="center"/>
                  <w:rPr>
                    <w:rFonts w:asciiTheme="majorHAnsi" w:eastAsiaTheme="majorEastAsia" w:hAnsiTheme="majorHAnsi" w:cstheme="majorBidi"/>
                    <w:caps/>
                  </w:rPr>
                </w:pPr>
              </w:p>
            </w:tc>
          </w:tr>
          <w:tr w:rsidR="00CC36F0" w14:paraId="1FAB69FA" w14:textId="77777777">
            <w:trPr>
              <w:trHeight w:val="144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sz w:val="80"/>
                  <w:szCs w:val="80"/>
                </w:rPr>
                <w:alias w:val="Título"/>
                <w:id w:val="15524250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bottom w:val="single" w:sz="4" w:space="0" w:color="4F81BD" w:themeColor="accent1"/>
                    </w:tcBorders>
                    <w:vAlign w:val="center"/>
                  </w:tcPr>
                  <w:p w14:paraId="53813A6E" w14:textId="77777777" w:rsidR="00CC36F0" w:rsidRDefault="00917A0E" w:rsidP="00CC36F0">
                    <w:pPr>
                      <w:pStyle w:val="Sinespaciado"/>
                      <w:jc w:val="center"/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>INFORME DE REUNIO</w:t>
                    </w:r>
                    <w:r w:rsidR="00637262"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 xml:space="preserve">N </w:t>
                    </w:r>
                    <w:r w:rsidR="00AE4BFF"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>FEBRERO</w:t>
                    </w:r>
                    <w:r w:rsidR="00EF55A7"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 xml:space="preserve"> </w:t>
                    </w:r>
                    <w:r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>202</w:t>
                    </w:r>
                    <w:r w:rsidR="00AE4BFF"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>5</w:t>
                    </w:r>
                  </w:p>
                </w:tc>
              </w:sdtContent>
            </w:sdt>
          </w:tr>
          <w:tr w:rsidR="00CC36F0" w14:paraId="2FF864A9" w14:textId="77777777">
            <w:trPr>
              <w:trHeight w:val="72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sz w:val="44"/>
                  <w:szCs w:val="44"/>
                </w:rPr>
                <w:alias w:val="Subtítulo"/>
                <w:id w:val="15524255"/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top w:val="single" w:sz="4" w:space="0" w:color="4F81BD" w:themeColor="accent1"/>
                    </w:tcBorders>
                    <w:vAlign w:val="center"/>
                  </w:tcPr>
                  <w:p w14:paraId="0E0D5166" w14:textId="77777777" w:rsidR="00CC36F0" w:rsidRDefault="00917A0E" w:rsidP="00CC36F0">
                    <w:pPr>
                      <w:pStyle w:val="Sinespaciado"/>
                      <w:jc w:val="center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  <w:t xml:space="preserve">Municipio: </w:t>
                    </w:r>
                    <w:r w:rsidR="00C1129C"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  <w:t>Bayaguana</w:t>
                    </w:r>
                  </w:p>
                </w:tc>
              </w:sdtContent>
            </w:sdt>
          </w:tr>
          <w:tr w:rsidR="00CC36F0" w14:paraId="4A5FEDC3" w14:textId="77777777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673A807B" w14:textId="77777777" w:rsidR="00CC36F0" w:rsidRDefault="00CC36F0">
                <w:pPr>
                  <w:pStyle w:val="Sinespaciado"/>
                  <w:jc w:val="center"/>
                </w:pPr>
              </w:p>
            </w:tc>
          </w:tr>
          <w:tr w:rsidR="00CC36F0" w14:paraId="42C17FBF" w14:textId="77777777">
            <w:trPr>
              <w:trHeight w:val="360"/>
              <w:jc w:val="center"/>
            </w:trPr>
            <w:sdt>
              <w:sdtPr>
                <w:rPr>
                  <w:b/>
                  <w:bCs/>
                  <w:sz w:val="32"/>
                  <w:szCs w:val="32"/>
                </w:rPr>
                <w:alias w:val="Autor"/>
                <w:id w:val="15524260"/>
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<w:text/>
              </w:sdtPr>
              <w:sdtContent>
                <w:tc>
                  <w:tcPr>
                    <w:tcW w:w="5000" w:type="pct"/>
                    <w:vAlign w:val="center"/>
                  </w:tcPr>
                  <w:p w14:paraId="5D312E13" w14:textId="77777777" w:rsidR="00CC36F0" w:rsidRPr="00CC36F0" w:rsidRDefault="00917A0E" w:rsidP="00CC36F0">
                    <w:pPr>
                      <w:pStyle w:val="Sinespaciado"/>
                      <w:jc w:val="center"/>
                      <w:rPr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b/>
                        <w:bCs/>
                        <w:sz w:val="32"/>
                        <w:szCs w:val="32"/>
                      </w:rPr>
                      <w:t>Coordinadora: Licda. Marieliza Severino</w:t>
                    </w:r>
                  </w:p>
                </w:tc>
              </w:sdtContent>
            </w:sdt>
          </w:tr>
          <w:tr w:rsidR="00BF5651" w14:paraId="24370C7D" w14:textId="77777777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144E8AFF" w14:textId="77777777" w:rsidR="00BF5651" w:rsidRPr="00CC36F0" w:rsidRDefault="00BF5651" w:rsidP="00BF5651">
                <w:pPr>
                  <w:pStyle w:val="Sinespaciado"/>
                  <w:rPr>
                    <w:b/>
                    <w:bCs/>
                    <w:sz w:val="32"/>
                    <w:szCs w:val="32"/>
                  </w:rPr>
                </w:pPr>
              </w:p>
            </w:tc>
          </w:tr>
          <w:tr w:rsidR="00BF5651" w14:paraId="2B018A19" w14:textId="77777777" w:rsidTr="00BE740F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6EE6E58F" w14:textId="77777777" w:rsidR="00BF5651" w:rsidRDefault="00BF5651" w:rsidP="00BF5651">
                <w:pPr>
                  <w:pStyle w:val="Sinespaciado"/>
                  <w:rPr>
                    <w:b/>
                    <w:bCs/>
                  </w:rPr>
                </w:pPr>
              </w:p>
            </w:tc>
          </w:tr>
        </w:tbl>
        <w:p w14:paraId="751BB154" w14:textId="77777777" w:rsidR="00CC36F0" w:rsidRDefault="00CC36F0"/>
        <w:p w14:paraId="426ED1F6" w14:textId="77777777" w:rsidR="00CC36F0" w:rsidRDefault="00CC36F0"/>
        <w:tbl>
          <w:tblPr>
            <w:tblpPr w:leftFromText="187" w:rightFromText="187" w:horzAnchor="margin" w:tblpXSpec="center" w:tblpYSpec="bottom"/>
            <w:tblW w:w="5000" w:type="pct"/>
            <w:tblLook w:val="04A0" w:firstRow="1" w:lastRow="0" w:firstColumn="1" w:lastColumn="0" w:noHBand="0" w:noVBand="1"/>
          </w:tblPr>
          <w:tblGrid>
            <w:gridCol w:w="10466"/>
          </w:tblGrid>
          <w:tr w:rsidR="00CC36F0" w14:paraId="4421E7FF" w14:textId="77777777">
            <w:tc>
              <w:tcPr>
                <w:tcW w:w="5000" w:type="pct"/>
              </w:tcPr>
              <w:p w14:paraId="30799A51" w14:textId="77777777" w:rsidR="00CC36F0" w:rsidRDefault="00CC36F0" w:rsidP="00CC36F0">
                <w:pPr>
                  <w:pStyle w:val="Sinespaciado"/>
                </w:pPr>
              </w:p>
            </w:tc>
          </w:tr>
        </w:tbl>
        <w:p w14:paraId="63CE01EB" w14:textId="77777777" w:rsidR="00CC36F0" w:rsidRDefault="00CC36F0"/>
        <w:p w14:paraId="712C7DDE" w14:textId="77777777" w:rsidR="00CC36F0" w:rsidRDefault="00CC36F0">
          <w:pPr>
            <w:rPr>
              <w:sz w:val="24"/>
              <w:szCs w:val="24"/>
              <w:lang w:val="es-ES"/>
            </w:rPr>
          </w:pPr>
          <w:r>
            <w:rPr>
              <w:sz w:val="24"/>
              <w:szCs w:val="24"/>
              <w:lang w:val="es-ES"/>
            </w:rPr>
            <w:br w:type="page"/>
          </w:r>
        </w:p>
      </w:sdtContent>
    </w:sdt>
    <w:p w14:paraId="52E5A442" w14:textId="77777777" w:rsidR="001C226A" w:rsidRPr="001C226A" w:rsidRDefault="001C226A" w:rsidP="001C226A">
      <w:pPr>
        <w:jc w:val="center"/>
        <w:rPr>
          <w:b/>
          <w:sz w:val="24"/>
          <w:szCs w:val="24"/>
          <w:lang w:val="es-ES"/>
        </w:rPr>
      </w:pPr>
      <w:r>
        <w:rPr>
          <w:b/>
          <w:noProof/>
          <w:sz w:val="24"/>
          <w:szCs w:val="24"/>
          <w:lang w:val="es-ES"/>
        </w:rPr>
        <w:lastRenderedPageBreak/>
        <w:drawing>
          <wp:inline distT="0" distB="0" distL="0" distR="0" wp14:anchorId="4FEC0E38" wp14:editId="2DEA48F2">
            <wp:extent cx="1688465" cy="944880"/>
            <wp:effectExtent l="0" t="0" r="0" b="762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C226A">
        <w:rPr>
          <w:rFonts w:ascii="Calibri" w:eastAsia="Calibri" w:hAnsi="Calibri" w:cs="Calibri"/>
          <w:sz w:val="28"/>
          <w:lang w:val="es-ES"/>
        </w:rPr>
        <w:tab/>
      </w:r>
      <w:bookmarkStart w:id="0" w:name="_Hlk97813095"/>
    </w:p>
    <w:p w14:paraId="4EDB667F" w14:textId="77777777" w:rsidR="001C226A" w:rsidRPr="001C226A" w:rsidRDefault="001C226A" w:rsidP="001C226A">
      <w:pPr>
        <w:spacing w:after="0" w:line="240" w:lineRule="auto"/>
        <w:jc w:val="center"/>
        <w:rPr>
          <w:rFonts w:ascii="Tw Cen MT" w:eastAsia="Calibri" w:hAnsi="Tw Cen MT" w:cs="Calibri"/>
          <w:b/>
          <w:sz w:val="36"/>
          <w:szCs w:val="36"/>
        </w:rPr>
      </w:pPr>
      <w:r w:rsidRPr="001C226A">
        <w:rPr>
          <w:rFonts w:ascii="Tw Cen MT" w:eastAsia="Calibri" w:hAnsi="Tw Cen MT" w:cs="Calibri"/>
          <w:b/>
          <w:sz w:val="36"/>
          <w:szCs w:val="36"/>
        </w:rPr>
        <w:t>Viceministerio Seguridad Preventiva en Gobiernos Provinciales</w:t>
      </w:r>
    </w:p>
    <w:p w14:paraId="51F7ECE7" w14:textId="77777777" w:rsidR="001C226A" w:rsidRPr="001C226A" w:rsidRDefault="001C226A" w:rsidP="001C226A">
      <w:pPr>
        <w:jc w:val="center"/>
        <w:rPr>
          <w:rFonts w:ascii="Tw Cen MT" w:eastAsia="Calibri" w:hAnsi="Tw Cen MT" w:cs="Times New Roman"/>
          <w:b/>
          <w:sz w:val="32"/>
          <w:szCs w:val="32"/>
          <w:u w:val="single"/>
        </w:rPr>
      </w:pPr>
      <w:r w:rsidRPr="001C226A">
        <w:rPr>
          <w:rFonts w:ascii="Tw Cen MT" w:eastAsia="Calibri" w:hAnsi="Tw Cen MT" w:cs="Times New Roman"/>
          <w:b/>
          <w:sz w:val="32"/>
          <w:szCs w:val="32"/>
          <w:u w:val="single"/>
        </w:rPr>
        <w:t xml:space="preserve">Mesa Local de Seguridad, Ciudadanía y Género </w:t>
      </w:r>
      <w:bookmarkEnd w:id="0"/>
      <w:r w:rsidR="00A22D4E">
        <w:rPr>
          <w:rFonts w:ascii="Tw Cen MT" w:eastAsia="Calibri" w:hAnsi="Tw Cen MT" w:cs="Times New Roman"/>
          <w:b/>
          <w:sz w:val="32"/>
          <w:szCs w:val="32"/>
          <w:u w:val="single"/>
        </w:rPr>
        <w:t xml:space="preserve">Municipio </w:t>
      </w:r>
      <w:r w:rsidR="00C1129C">
        <w:rPr>
          <w:rFonts w:ascii="Tw Cen MT" w:eastAsia="Calibri" w:hAnsi="Tw Cen MT" w:cs="Times New Roman"/>
          <w:b/>
          <w:sz w:val="32"/>
          <w:szCs w:val="32"/>
          <w:u w:val="single"/>
        </w:rPr>
        <w:t xml:space="preserve">Bayaguana </w:t>
      </w:r>
    </w:p>
    <w:p w14:paraId="2F4840CC" w14:textId="77777777" w:rsidR="001C226A" w:rsidRPr="001C226A" w:rsidRDefault="001C226A" w:rsidP="001C226A">
      <w:pPr>
        <w:jc w:val="center"/>
        <w:rPr>
          <w:rFonts w:ascii="Cambria" w:eastAsia="Calibri" w:hAnsi="Cambria" w:cs="Cambria"/>
          <w:b/>
          <w:sz w:val="28"/>
          <w:szCs w:val="28"/>
          <w:lang w:val="es-ES"/>
        </w:rPr>
      </w:pPr>
      <w:r w:rsidRPr="001C226A">
        <w:rPr>
          <w:rFonts w:ascii="Cambria" w:eastAsia="Calibri" w:hAnsi="Cambria" w:cs="Cambria"/>
          <w:b/>
          <w:sz w:val="28"/>
          <w:szCs w:val="28"/>
          <w:lang w:val="es-ES"/>
        </w:rPr>
        <w:t>AGENDA REUNIÓN ORDINARIA</w:t>
      </w:r>
    </w:p>
    <w:p w14:paraId="01EA94A6" w14:textId="77777777" w:rsidR="001C226A" w:rsidRPr="001C226A" w:rsidRDefault="001C226A" w:rsidP="001C226A">
      <w:pPr>
        <w:rPr>
          <w:rFonts w:ascii="Cambria" w:eastAsia="Calibri" w:hAnsi="Cambria" w:cs="Cambria"/>
          <w:bCs/>
          <w:sz w:val="28"/>
          <w:szCs w:val="28"/>
          <w:lang w:val="es-ES"/>
        </w:rPr>
      </w:pPr>
      <w:r w:rsidRPr="001C226A">
        <w:rPr>
          <w:rFonts w:ascii="Cambria" w:eastAsia="Calibri" w:hAnsi="Cambria" w:cs="Cambria"/>
          <w:b/>
          <w:sz w:val="28"/>
          <w:szCs w:val="28"/>
          <w:lang w:val="es-ES"/>
        </w:rPr>
        <w:t xml:space="preserve">LUGAR:  SALON </w:t>
      </w:r>
      <w:r w:rsidR="00993F07" w:rsidRPr="001C226A">
        <w:rPr>
          <w:rFonts w:ascii="Cambria" w:eastAsia="Calibri" w:hAnsi="Cambria" w:cs="Cambria"/>
          <w:b/>
          <w:sz w:val="28"/>
          <w:szCs w:val="28"/>
          <w:lang w:val="es-ES"/>
        </w:rPr>
        <w:t>D</w:t>
      </w:r>
      <w:r w:rsidR="00993F07">
        <w:rPr>
          <w:rFonts w:ascii="Cambria" w:eastAsia="Calibri" w:hAnsi="Cambria" w:cs="Cambria"/>
          <w:b/>
          <w:sz w:val="28"/>
          <w:szCs w:val="28"/>
          <w:lang w:val="es-ES"/>
        </w:rPr>
        <w:t>E ACTOS AYUNTAMIENTO MUNICIPAL</w:t>
      </w:r>
      <w:r w:rsidR="00993F07" w:rsidRPr="001C226A">
        <w:rPr>
          <w:rFonts w:ascii="Cambria" w:eastAsia="Calibri" w:hAnsi="Cambria" w:cs="Cambria"/>
          <w:b/>
          <w:sz w:val="28"/>
          <w:szCs w:val="28"/>
          <w:lang w:val="es-ES"/>
        </w:rPr>
        <w:t xml:space="preserve"> </w:t>
      </w:r>
      <w:r w:rsidR="00C1129C">
        <w:rPr>
          <w:rFonts w:ascii="Cambria" w:eastAsia="Calibri" w:hAnsi="Cambria" w:cs="Cambria"/>
          <w:b/>
          <w:sz w:val="28"/>
          <w:szCs w:val="28"/>
          <w:lang w:val="es-ES"/>
        </w:rPr>
        <w:t>BAYAGUANA</w:t>
      </w:r>
    </w:p>
    <w:p w14:paraId="1F55632C" w14:textId="77777777" w:rsidR="001C226A" w:rsidRPr="001C226A" w:rsidRDefault="001C226A" w:rsidP="001C226A">
      <w:pPr>
        <w:rPr>
          <w:rFonts w:ascii="Cambria" w:eastAsia="Calibri" w:hAnsi="Cambria" w:cs="Cambria"/>
          <w:bCs/>
          <w:sz w:val="28"/>
          <w:szCs w:val="28"/>
          <w:lang w:val="es-ES"/>
        </w:rPr>
      </w:pPr>
      <w:r w:rsidRPr="001C226A">
        <w:rPr>
          <w:rFonts w:ascii="Cambria" w:eastAsia="Calibri" w:hAnsi="Cambria" w:cs="Cambria"/>
          <w:b/>
          <w:sz w:val="28"/>
          <w:szCs w:val="28"/>
          <w:lang w:val="es-ES"/>
        </w:rPr>
        <w:t>FECHA:</w:t>
      </w:r>
      <w:r w:rsidRPr="001C226A">
        <w:rPr>
          <w:rFonts w:ascii="Cambria" w:eastAsia="Calibri" w:hAnsi="Cambria" w:cs="Cambria"/>
          <w:bCs/>
          <w:sz w:val="28"/>
          <w:szCs w:val="28"/>
          <w:lang w:val="es-ES"/>
        </w:rPr>
        <w:t xml:space="preserve"> </w:t>
      </w:r>
      <w:r w:rsidR="00AE4BFF">
        <w:rPr>
          <w:rFonts w:ascii="Cambria" w:eastAsia="Calibri" w:hAnsi="Cambria" w:cs="Cambria"/>
          <w:bCs/>
          <w:sz w:val="28"/>
          <w:szCs w:val="28"/>
          <w:lang w:val="es-ES"/>
        </w:rPr>
        <w:t>21</w:t>
      </w:r>
      <w:r w:rsidRPr="001C226A">
        <w:rPr>
          <w:rFonts w:ascii="Cambria" w:eastAsia="Calibri" w:hAnsi="Cambria" w:cs="Cambria"/>
          <w:bCs/>
          <w:sz w:val="28"/>
          <w:szCs w:val="28"/>
          <w:lang w:val="es-ES"/>
        </w:rPr>
        <w:t>/</w:t>
      </w:r>
      <w:r w:rsidR="00AE4BFF">
        <w:rPr>
          <w:rFonts w:ascii="Cambria" w:eastAsia="Calibri" w:hAnsi="Cambria" w:cs="Cambria"/>
          <w:bCs/>
          <w:sz w:val="28"/>
          <w:szCs w:val="28"/>
          <w:lang w:val="es-ES"/>
        </w:rPr>
        <w:t>02</w:t>
      </w:r>
      <w:r w:rsidR="00362936">
        <w:rPr>
          <w:rFonts w:ascii="Cambria" w:eastAsia="Calibri" w:hAnsi="Cambria" w:cs="Cambria"/>
          <w:bCs/>
          <w:sz w:val="28"/>
          <w:szCs w:val="28"/>
          <w:lang w:val="es-ES"/>
        </w:rPr>
        <w:t>/</w:t>
      </w:r>
      <w:r w:rsidRPr="001C226A">
        <w:rPr>
          <w:rFonts w:ascii="Cambria" w:eastAsia="Calibri" w:hAnsi="Cambria" w:cs="Cambria"/>
          <w:bCs/>
          <w:sz w:val="28"/>
          <w:szCs w:val="28"/>
          <w:lang w:val="es-ES"/>
        </w:rPr>
        <w:t>202</w:t>
      </w:r>
      <w:r w:rsidR="00AE4BFF">
        <w:rPr>
          <w:rFonts w:ascii="Cambria" w:eastAsia="Calibri" w:hAnsi="Cambria" w:cs="Cambria"/>
          <w:bCs/>
          <w:sz w:val="28"/>
          <w:szCs w:val="28"/>
          <w:lang w:val="es-ES"/>
        </w:rPr>
        <w:t>5</w:t>
      </w:r>
    </w:p>
    <w:p w14:paraId="29CA51AD" w14:textId="77777777" w:rsidR="001C226A" w:rsidRPr="001C226A" w:rsidRDefault="001C226A" w:rsidP="001C226A">
      <w:pPr>
        <w:rPr>
          <w:rFonts w:ascii="Cambria" w:eastAsia="Calibri" w:hAnsi="Cambria" w:cs="Cambria"/>
          <w:bCs/>
          <w:sz w:val="28"/>
          <w:szCs w:val="28"/>
          <w:lang w:val="es-ES"/>
        </w:rPr>
      </w:pPr>
      <w:r w:rsidRPr="001C226A">
        <w:rPr>
          <w:rFonts w:ascii="Cambria" w:eastAsia="Calibri" w:hAnsi="Cambria" w:cs="Cambria"/>
          <w:b/>
          <w:sz w:val="28"/>
          <w:szCs w:val="28"/>
          <w:lang w:val="es-ES"/>
        </w:rPr>
        <w:t xml:space="preserve">HORARIO: </w:t>
      </w:r>
      <w:r w:rsidR="00C1129C">
        <w:rPr>
          <w:rFonts w:ascii="Cambria" w:eastAsia="Calibri" w:hAnsi="Cambria" w:cs="Cambria"/>
          <w:bCs/>
          <w:sz w:val="28"/>
          <w:szCs w:val="28"/>
          <w:lang w:val="es-ES"/>
        </w:rPr>
        <w:t>2</w:t>
      </w:r>
      <w:r w:rsidRPr="001C226A">
        <w:rPr>
          <w:rFonts w:ascii="Cambria" w:eastAsia="Calibri" w:hAnsi="Cambria" w:cs="Cambria"/>
          <w:bCs/>
          <w:sz w:val="28"/>
          <w:szCs w:val="28"/>
          <w:lang w:val="es-ES"/>
        </w:rPr>
        <w:t>:00</w:t>
      </w:r>
      <w:r w:rsidR="00993F07">
        <w:rPr>
          <w:rFonts w:ascii="Cambria" w:eastAsia="Calibri" w:hAnsi="Cambria" w:cs="Cambria"/>
          <w:bCs/>
          <w:sz w:val="28"/>
          <w:szCs w:val="28"/>
          <w:lang w:val="es-ES"/>
        </w:rPr>
        <w:t xml:space="preserve"> </w:t>
      </w:r>
      <w:r w:rsidR="00C1129C">
        <w:rPr>
          <w:rFonts w:ascii="Cambria" w:eastAsia="Calibri" w:hAnsi="Cambria" w:cs="Cambria"/>
          <w:bCs/>
          <w:sz w:val="28"/>
          <w:szCs w:val="28"/>
          <w:lang w:val="es-ES"/>
        </w:rPr>
        <w:t>P</w:t>
      </w:r>
      <w:r w:rsidRPr="001C226A">
        <w:rPr>
          <w:rFonts w:ascii="Cambria" w:eastAsia="Calibri" w:hAnsi="Cambria" w:cs="Cambria"/>
          <w:bCs/>
          <w:sz w:val="28"/>
          <w:szCs w:val="28"/>
          <w:lang w:val="es-ES"/>
        </w:rPr>
        <w:t>.M.</w:t>
      </w:r>
    </w:p>
    <w:tbl>
      <w:tblPr>
        <w:tblStyle w:val="Tablaconcuadrcula"/>
        <w:tblW w:w="9209" w:type="dxa"/>
        <w:tblLook w:val="04A0" w:firstRow="1" w:lastRow="0" w:firstColumn="1" w:lastColumn="0" w:noHBand="0" w:noVBand="1"/>
      </w:tblPr>
      <w:tblGrid>
        <w:gridCol w:w="666"/>
        <w:gridCol w:w="3736"/>
        <w:gridCol w:w="4807"/>
      </w:tblGrid>
      <w:tr w:rsidR="001C226A" w:rsidRPr="001C226A" w14:paraId="6F010130" w14:textId="77777777" w:rsidTr="00BE740F">
        <w:tc>
          <w:tcPr>
            <w:tcW w:w="666" w:type="dxa"/>
          </w:tcPr>
          <w:p w14:paraId="51AC174A" w14:textId="77777777" w:rsidR="001C226A" w:rsidRPr="001C226A" w:rsidRDefault="001C226A" w:rsidP="001C226A">
            <w:pPr>
              <w:jc w:val="center"/>
              <w:rPr>
                <w:rFonts w:ascii="Cambria" w:eastAsia="Calibri" w:hAnsi="Cambria" w:cs="Cambria"/>
                <w:b/>
                <w:sz w:val="28"/>
                <w:szCs w:val="28"/>
                <w:lang w:val="es-ES"/>
              </w:rPr>
            </w:pPr>
            <w:r w:rsidRPr="001C226A">
              <w:rPr>
                <w:rFonts w:ascii="Cambria" w:eastAsia="Calibri" w:hAnsi="Cambria" w:cs="Cambria"/>
                <w:b/>
                <w:sz w:val="28"/>
                <w:szCs w:val="28"/>
                <w:lang w:val="es-ES"/>
              </w:rPr>
              <w:t>NO.</w:t>
            </w:r>
          </w:p>
        </w:tc>
        <w:tc>
          <w:tcPr>
            <w:tcW w:w="3736" w:type="dxa"/>
          </w:tcPr>
          <w:p w14:paraId="520649A0" w14:textId="77777777" w:rsidR="001C226A" w:rsidRPr="001C226A" w:rsidRDefault="001C226A" w:rsidP="001C226A">
            <w:pPr>
              <w:jc w:val="center"/>
              <w:rPr>
                <w:rFonts w:ascii="Cambria" w:eastAsia="Calibri" w:hAnsi="Cambria" w:cs="Cambria"/>
                <w:b/>
                <w:sz w:val="28"/>
                <w:szCs w:val="28"/>
                <w:lang w:val="es-ES"/>
              </w:rPr>
            </w:pPr>
            <w:r w:rsidRPr="001C226A">
              <w:rPr>
                <w:rFonts w:ascii="Cambria" w:eastAsia="Calibri" w:hAnsi="Cambria" w:cs="Cambria"/>
                <w:b/>
                <w:sz w:val="28"/>
                <w:szCs w:val="28"/>
                <w:lang w:val="es-ES"/>
              </w:rPr>
              <w:t>TEMA</w:t>
            </w:r>
          </w:p>
        </w:tc>
        <w:tc>
          <w:tcPr>
            <w:tcW w:w="4807" w:type="dxa"/>
          </w:tcPr>
          <w:p w14:paraId="56434D80" w14:textId="77777777" w:rsidR="001C226A" w:rsidRPr="001C226A" w:rsidRDefault="001C226A" w:rsidP="001C226A">
            <w:pPr>
              <w:jc w:val="center"/>
              <w:rPr>
                <w:rFonts w:ascii="Cambria" w:eastAsia="Calibri" w:hAnsi="Cambria" w:cs="Cambria"/>
                <w:b/>
                <w:sz w:val="28"/>
                <w:szCs w:val="28"/>
                <w:lang w:val="es-ES"/>
              </w:rPr>
            </w:pPr>
            <w:r w:rsidRPr="001C226A">
              <w:rPr>
                <w:rFonts w:ascii="Cambria" w:eastAsia="Calibri" w:hAnsi="Cambria" w:cs="Cambria"/>
                <w:b/>
                <w:sz w:val="28"/>
                <w:szCs w:val="28"/>
                <w:lang w:val="es-ES"/>
              </w:rPr>
              <w:t>RESPONSABLE</w:t>
            </w:r>
          </w:p>
        </w:tc>
      </w:tr>
      <w:tr w:rsidR="001C226A" w:rsidRPr="001C226A" w14:paraId="640F394D" w14:textId="77777777" w:rsidTr="00BE740F">
        <w:tc>
          <w:tcPr>
            <w:tcW w:w="666" w:type="dxa"/>
          </w:tcPr>
          <w:p w14:paraId="1497788A" w14:textId="77777777" w:rsidR="001C226A" w:rsidRPr="001C226A" w:rsidRDefault="001C226A" w:rsidP="001C226A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  <w:r w:rsidRPr="001C226A">
              <w:rPr>
                <w:rFonts w:ascii="Cambria" w:eastAsia="Calibri" w:hAnsi="Cambria" w:cs="Cambria"/>
                <w:b/>
                <w:lang w:val="es-ES"/>
              </w:rPr>
              <w:t>1</w:t>
            </w:r>
          </w:p>
        </w:tc>
        <w:tc>
          <w:tcPr>
            <w:tcW w:w="3736" w:type="dxa"/>
          </w:tcPr>
          <w:p w14:paraId="11F80167" w14:textId="77777777" w:rsidR="001C226A" w:rsidRPr="001C226A" w:rsidRDefault="001C226A" w:rsidP="001C226A">
            <w:pPr>
              <w:rPr>
                <w:rFonts w:ascii="Cambria" w:eastAsia="Calibri" w:hAnsi="Cambria" w:cs="Cambria"/>
                <w:sz w:val="28"/>
                <w:szCs w:val="28"/>
                <w:lang w:val="es-ES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  <w:lang w:val="es-ES"/>
              </w:rPr>
              <w:t>Bienvenida y Objetivos de esta Reunión</w:t>
            </w:r>
          </w:p>
        </w:tc>
        <w:tc>
          <w:tcPr>
            <w:tcW w:w="4807" w:type="dxa"/>
          </w:tcPr>
          <w:p w14:paraId="725A99E4" w14:textId="77777777" w:rsidR="00EF55A7" w:rsidRDefault="003114E2" w:rsidP="00EF55A7">
            <w:pPr>
              <w:jc w:val="both"/>
              <w:rPr>
                <w:rFonts w:ascii="Cambria" w:eastAsia="Calibri" w:hAnsi="Cambria" w:cs="Cambria"/>
                <w:sz w:val="28"/>
                <w:szCs w:val="28"/>
                <w:lang w:val="es-ES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  <w:lang w:val="es-ES"/>
              </w:rPr>
              <w:t>Nombres responsables</w:t>
            </w:r>
            <w:r w:rsidR="001C226A" w:rsidRPr="001C226A">
              <w:rPr>
                <w:rFonts w:ascii="Cambria" w:eastAsia="Calibri" w:hAnsi="Cambria" w:cs="Cambria"/>
                <w:sz w:val="28"/>
                <w:szCs w:val="28"/>
                <w:lang w:val="es-ES"/>
              </w:rPr>
              <w:t>:</w:t>
            </w:r>
            <w:r>
              <w:rPr>
                <w:rFonts w:ascii="Cambria" w:eastAsia="Calibri" w:hAnsi="Cambria" w:cs="Cambria"/>
                <w:sz w:val="28"/>
                <w:szCs w:val="28"/>
                <w:lang w:val="es-ES"/>
              </w:rPr>
              <w:t xml:space="preserve"> </w:t>
            </w:r>
          </w:p>
          <w:p w14:paraId="18CEB8FD" w14:textId="77777777" w:rsidR="00EF55A7" w:rsidRPr="00EF55A7" w:rsidRDefault="00D34ED0" w:rsidP="00EF55A7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Frangel </w:t>
            </w:r>
            <w:r w:rsidR="00363701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García</w:t>
            </w:r>
            <w:r w:rsidR="00EF55A7" w:rsidRPr="00EF55A7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(</w:t>
            </w:r>
            <w:r w:rsidR="00363701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alcalde</w:t>
            </w:r>
            <w:r w:rsidR="00EF55A7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)</w:t>
            </w:r>
          </w:p>
          <w:p w14:paraId="4D9B90CF" w14:textId="77777777" w:rsidR="001C226A" w:rsidRPr="001C226A" w:rsidRDefault="001C226A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</w:tc>
      </w:tr>
      <w:tr w:rsidR="00EF55A7" w:rsidRPr="001C226A" w14:paraId="677BA771" w14:textId="77777777" w:rsidTr="00BE740F">
        <w:tc>
          <w:tcPr>
            <w:tcW w:w="666" w:type="dxa"/>
          </w:tcPr>
          <w:p w14:paraId="37163296" w14:textId="77777777" w:rsidR="00EF55A7" w:rsidRPr="0044165B" w:rsidRDefault="00EF55A7" w:rsidP="00EF55A7">
            <w:pPr>
              <w:jc w:val="center"/>
              <w:rPr>
                <w:rFonts w:asciiTheme="majorHAnsi" w:hAnsiTheme="majorHAnsi" w:cstheme="majorHAnsi"/>
                <w:b/>
                <w:lang w:val="es-ES"/>
              </w:rPr>
            </w:pPr>
            <w:r w:rsidRPr="0044165B">
              <w:rPr>
                <w:rFonts w:asciiTheme="majorHAnsi" w:hAnsiTheme="majorHAnsi" w:cstheme="majorHAnsi"/>
                <w:b/>
                <w:lang w:val="es-ES"/>
              </w:rPr>
              <w:t>2</w:t>
            </w:r>
          </w:p>
        </w:tc>
        <w:tc>
          <w:tcPr>
            <w:tcW w:w="3736" w:type="dxa"/>
          </w:tcPr>
          <w:p w14:paraId="699F88BE" w14:textId="77777777" w:rsidR="00EF55A7" w:rsidRPr="005F277B" w:rsidRDefault="00EF55A7" w:rsidP="00EF55A7">
            <w:pPr>
              <w:rPr>
                <w:rFonts w:asciiTheme="majorHAnsi" w:hAnsiTheme="majorHAnsi" w:cstheme="majorHAnsi"/>
                <w:sz w:val="28"/>
                <w:szCs w:val="28"/>
                <w:lang w:val="es-ES"/>
              </w:rPr>
            </w:pPr>
            <w:r w:rsidRPr="005F277B">
              <w:rPr>
                <w:rFonts w:asciiTheme="majorHAnsi" w:hAnsiTheme="majorHAnsi" w:cstheme="majorHAnsi"/>
                <w:sz w:val="28"/>
                <w:szCs w:val="28"/>
                <w:lang w:val="es-ES"/>
              </w:rPr>
              <w:t>Revisión de los acuerdos y compromisos de la reunión Anterior</w:t>
            </w:r>
          </w:p>
        </w:tc>
        <w:tc>
          <w:tcPr>
            <w:tcW w:w="4807" w:type="dxa"/>
          </w:tcPr>
          <w:p w14:paraId="284DE294" w14:textId="77777777" w:rsidR="00EF55A7" w:rsidRDefault="00EF55A7" w:rsidP="00EF55A7">
            <w:pPr>
              <w:jc w:val="both"/>
              <w:rPr>
                <w:rFonts w:asciiTheme="majorHAnsi" w:hAnsiTheme="majorHAnsi" w:cstheme="majorHAnsi"/>
                <w:sz w:val="28"/>
                <w:szCs w:val="28"/>
                <w:lang w:val="es-ES"/>
              </w:rPr>
            </w:pPr>
            <w:r w:rsidRPr="005F277B">
              <w:rPr>
                <w:rFonts w:asciiTheme="majorHAnsi" w:hAnsiTheme="majorHAnsi" w:cstheme="majorHAnsi"/>
                <w:sz w:val="28"/>
                <w:szCs w:val="28"/>
                <w:lang w:val="es-ES"/>
              </w:rPr>
              <w:t>Nombre responsable</w:t>
            </w:r>
            <w:r>
              <w:rPr>
                <w:rFonts w:asciiTheme="majorHAnsi" w:hAnsiTheme="majorHAnsi" w:cstheme="majorHAnsi"/>
                <w:sz w:val="28"/>
                <w:szCs w:val="28"/>
                <w:lang w:val="es-ES"/>
              </w:rPr>
              <w:t xml:space="preserve">: </w:t>
            </w:r>
          </w:p>
          <w:p w14:paraId="4EF9FD6A" w14:textId="77777777" w:rsidR="00EF55A7" w:rsidRPr="00EF55A7" w:rsidRDefault="00EF55A7" w:rsidP="00EF55A7">
            <w:pPr>
              <w:jc w:val="both"/>
              <w:rPr>
                <w:rFonts w:asciiTheme="majorHAnsi" w:hAnsiTheme="majorHAnsi" w:cstheme="majorHAnsi"/>
                <w:b/>
                <w:bCs/>
                <w:sz w:val="28"/>
                <w:szCs w:val="28"/>
                <w:lang w:val="es-ES"/>
              </w:rPr>
            </w:pPr>
            <w:r w:rsidRPr="00EF55A7">
              <w:rPr>
                <w:rFonts w:asciiTheme="majorHAnsi" w:hAnsiTheme="majorHAnsi" w:cstheme="majorHAnsi"/>
                <w:b/>
                <w:bCs/>
                <w:sz w:val="28"/>
                <w:szCs w:val="28"/>
                <w:lang w:val="es-ES"/>
              </w:rPr>
              <w:t xml:space="preserve">Coord. Mesa local </w:t>
            </w:r>
            <w:r>
              <w:rPr>
                <w:rFonts w:asciiTheme="majorHAnsi" w:hAnsiTheme="majorHAnsi" w:cstheme="majorHAnsi"/>
                <w:b/>
                <w:bCs/>
                <w:sz w:val="28"/>
                <w:szCs w:val="28"/>
                <w:lang w:val="es-ES"/>
              </w:rPr>
              <w:t xml:space="preserve">Licda. </w:t>
            </w:r>
            <w:r w:rsidRPr="00EF55A7">
              <w:rPr>
                <w:rFonts w:asciiTheme="majorHAnsi" w:hAnsiTheme="majorHAnsi" w:cstheme="majorHAnsi"/>
                <w:b/>
                <w:bCs/>
                <w:sz w:val="28"/>
                <w:szCs w:val="28"/>
                <w:lang w:val="es-ES"/>
              </w:rPr>
              <w:t xml:space="preserve">Marieliza Severino </w:t>
            </w:r>
          </w:p>
        </w:tc>
      </w:tr>
      <w:tr w:rsidR="001C226A" w:rsidRPr="001C226A" w14:paraId="688DDD82" w14:textId="77777777" w:rsidTr="00BE740F">
        <w:tc>
          <w:tcPr>
            <w:tcW w:w="666" w:type="dxa"/>
          </w:tcPr>
          <w:p w14:paraId="0DD39563" w14:textId="77777777" w:rsidR="001C226A" w:rsidRDefault="00EF55A7" w:rsidP="001C226A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  <w:r>
              <w:rPr>
                <w:rFonts w:ascii="Cambria" w:eastAsia="Calibri" w:hAnsi="Cambria" w:cs="Cambria"/>
                <w:b/>
                <w:lang w:val="es-ES"/>
              </w:rPr>
              <w:t>3</w:t>
            </w:r>
          </w:p>
          <w:p w14:paraId="0916A9B2" w14:textId="77777777" w:rsidR="0046196E" w:rsidRDefault="0046196E" w:rsidP="001C226A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</w:p>
          <w:p w14:paraId="4578C404" w14:textId="77777777" w:rsidR="0046196E" w:rsidRDefault="0046196E" w:rsidP="001C226A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</w:p>
          <w:p w14:paraId="4504A9B1" w14:textId="77777777" w:rsidR="0046196E" w:rsidRDefault="0046196E" w:rsidP="001C226A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</w:p>
          <w:p w14:paraId="5EEEB5C7" w14:textId="77777777" w:rsidR="0046196E" w:rsidRDefault="0046196E" w:rsidP="001C226A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</w:p>
          <w:p w14:paraId="06C08244" w14:textId="77777777" w:rsidR="00570C9F" w:rsidRDefault="00570C9F" w:rsidP="001C226A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</w:p>
          <w:p w14:paraId="22521E8E" w14:textId="77777777" w:rsidR="00570C9F" w:rsidRDefault="005818D2" w:rsidP="00070B9A">
            <w:pPr>
              <w:rPr>
                <w:rFonts w:ascii="Cambria" w:eastAsia="Calibri" w:hAnsi="Cambria" w:cs="Cambria"/>
                <w:b/>
                <w:lang w:val="es-ES"/>
              </w:rPr>
            </w:pPr>
            <w:r>
              <w:rPr>
                <w:rFonts w:ascii="Cambria" w:eastAsia="Calibri" w:hAnsi="Cambria" w:cs="Cambria"/>
                <w:b/>
                <w:lang w:val="es-ES"/>
              </w:rPr>
              <w:t xml:space="preserve"> </w:t>
            </w:r>
            <w:r w:rsidR="00570C9F">
              <w:rPr>
                <w:rFonts w:ascii="Cambria" w:eastAsia="Calibri" w:hAnsi="Cambria" w:cs="Cambria"/>
                <w:b/>
                <w:lang w:val="es-ES"/>
              </w:rPr>
              <w:t xml:space="preserve"> </w:t>
            </w:r>
            <w:r w:rsidR="00E0741C">
              <w:rPr>
                <w:rFonts w:ascii="Cambria" w:eastAsia="Calibri" w:hAnsi="Cambria" w:cs="Cambria"/>
                <w:b/>
                <w:lang w:val="es-ES"/>
              </w:rPr>
              <w:t>4</w:t>
            </w:r>
          </w:p>
          <w:p w14:paraId="436AFBBC" w14:textId="77777777" w:rsidR="00570C9F" w:rsidRDefault="00570C9F" w:rsidP="00570C9F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</w:p>
          <w:p w14:paraId="7A484671" w14:textId="77777777" w:rsidR="00570C9F" w:rsidRDefault="00570C9F" w:rsidP="00570C9F">
            <w:pPr>
              <w:jc w:val="center"/>
              <w:rPr>
                <w:rFonts w:ascii="Cambria" w:eastAsia="Calibri" w:hAnsi="Cambria" w:cs="Cambria"/>
                <w:b/>
                <w:lang w:val="es-ES"/>
              </w:rPr>
            </w:pPr>
          </w:p>
          <w:p w14:paraId="41C35383" w14:textId="77777777" w:rsidR="002148E0" w:rsidRDefault="005818D2" w:rsidP="00070B9A">
            <w:pPr>
              <w:rPr>
                <w:rFonts w:ascii="Cambria" w:eastAsia="Calibri" w:hAnsi="Cambria" w:cs="Cambria"/>
                <w:b/>
                <w:lang w:val="es-ES"/>
              </w:rPr>
            </w:pPr>
            <w:r>
              <w:rPr>
                <w:rFonts w:ascii="Cambria" w:eastAsia="Calibri" w:hAnsi="Cambria" w:cs="Cambria"/>
                <w:b/>
                <w:lang w:val="es-ES"/>
              </w:rPr>
              <w:t xml:space="preserve">  </w:t>
            </w:r>
            <w:r w:rsidR="00070B9A">
              <w:rPr>
                <w:rFonts w:ascii="Cambria" w:eastAsia="Calibri" w:hAnsi="Cambria" w:cs="Cambria"/>
                <w:b/>
                <w:lang w:val="es-ES"/>
              </w:rPr>
              <w:t>5</w:t>
            </w:r>
          </w:p>
          <w:p w14:paraId="7D67A92B" w14:textId="77777777" w:rsidR="00570C9F" w:rsidRDefault="00570C9F" w:rsidP="00E0741C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0CD1DBFF" w14:textId="77777777" w:rsidR="00570C9F" w:rsidRDefault="00570C9F" w:rsidP="00E0741C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69F18566" w14:textId="77777777" w:rsidR="00070B9A" w:rsidRDefault="00070B9A" w:rsidP="00E0741C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719789FF" w14:textId="77777777" w:rsidR="00070B9A" w:rsidRDefault="00070B9A" w:rsidP="00E0741C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5D95E3B6" w14:textId="77777777" w:rsidR="002C3F0D" w:rsidRDefault="002C3F0D" w:rsidP="00E0741C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5A4DA27E" w14:textId="77777777" w:rsidR="002C3F0D" w:rsidRDefault="005818D2" w:rsidP="00E0741C">
            <w:pPr>
              <w:rPr>
                <w:rFonts w:ascii="Cambria" w:eastAsia="Calibri" w:hAnsi="Cambria" w:cs="Cambria"/>
                <w:b/>
                <w:lang w:val="es-ES"/>
              </w:rPr>
            </w:pPr>
            <w:r>
              <w:rPr>
                <w:rFonts w:ascii="Cambria" w:eastAsia="Calibri" w:hAnsi="Cambria" w:cs="Cambria"/>
                <w:b/>
                <w:lang w:val="es-ES"/>
              </w:rPr>
              <w:t xml:space="preserve">  </w:t>
            </w:r>
            <w:r w:rsidR="002C3F0D">
              <w:rPr>
                <w:rFonts w:ascii="Cambria" w:eastAsia="Calibri" w:hAnsi="Cambria" w:cs="Cambria"/>
                <w:b/>
                <w:lang w:val="es-ES"/>
              </w:rPr>
              <w:t>6</w:t>
            </w:r>
          </w:p>
          <w:p w14:paraId="6F5FB2C2" w14:textId="77777777" w:rsidR="002C3F0D" w:rsidRPr="002C3F0D" w:rsidRDefault="002C3F0D" w:rsidP="002C3F0D">
            <w:pPr>
              <w:rPr>
                <w:rFonts w:ascii="Cambria" w:eastAsia="Calibri" w:hAnsi="Cambria" w:cs="Cambria"/>
                <w:lang w:val="es-ES"/>
              </w:rPr>
            </w:pPr>
          </w:p>
          <w:p w14:paraId="4559A766" w14:textId="77777777" w:rsidR="002C3F0D" w:rsidRDefault="002C3F0D" w:rsidP="002C3F0D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1B77D5B0" w14:textId="77777777" w:rsidR="002C3F0D" w:rsidRDefault="002C3F0D" w:rsidP="002C3F0D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5F4D8E69" w14:textId="77777777" w:rsidR="002C3F0D" w:rsidRDefault="002C3F0D" w:rsidP="002C3F0D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3D5D4B4E" w14:textId="77777777" w:rsidR="002C3F0D" w:rsidRDefault="002C3F0D" w:rsidP="002C3F0D">
            <w:pPr>
              <w:rPr>
                <w:rFonts w:ascii="Cambria" w:eastAsia="Calibri" w:hAnsi="Cambria" w:cs="Cambria"/>
                <w:b/>
                <w:lang w:val="es-ES"/>
              </w:rPr>
            </w:pPr>
          </w:p>
          <w:p w14:paraId="3F1EBE29" w14:textId="77777777" w:rsidR="002C3F0D" w:rsidRDefault="005818D2" w:rsidP="002C3F0D">
            <w:pPr>
              <w:rPr>
                <w:rFonts w:ascii="Cambria" w:eastAsia="Calibri" w:hAnsi="Cambria" w:cs="Cambria"/>
                <w:lang w:val="es-ES"/>
              </w:rPr>
            </w:pPr>
            <w:r>
              <w:rPr>
                <w:rFonts w:ascii="Cambria" w:eastAsia="Calibri" w:hAnsi="Cambria" w:cs="Cambria"/>
                <w:lang w:val="es-ES"/>
              </w:rPr>
              <w:t xml:space="preserve">  </w:t>
            </w:r>
            <w:r w:rsidR="002C3F0D">
              <w:rPr>
                <w:rFonts w:ascii="Cambria" w:eastAsia="Calibri" w:hAnsi="Cambria" w:cs="Cambria"/>
                <w:lang w:val="es-ES"/>
              </w:rPr>
              <w:t>7</w:t>
            </w:r>
          </w:p>
          <w:p w14:paraId="19720808" w14:textId="77777777" w:rsidR="002C3F0D" w:rsidRPr="002C3F0D" w:rsidRDefault="002C3F0D" w:rsidP="002C3F0D">
            <w:pPr>
              <w:rPr>
                <w:rFonts w:ascii="Cambria" w:eastAsia="Calibri" w:hAnsi="Cambria" w:cs="Cambria"/>
                <w:lang w:val="es-ES"/>
              </w:rPr>
            </w:pPr>
          </w:p>
          <w:p w14:paraId="46AAEC47" w14:textId="77777777" w:rsidR="002C3F0D" w:rsidRPr="002C3F0D" w:rsidRDefault="002C3F0D" w:rsidP="002C3F0D">
            <w:pPr>
              <w:rPr>
                <w:rFonts w:ascii="Cambria" w:eastAsia="Calibri" w:hAnsi="Cambria" w:cs="Cambria"/>
                <w:lang w:val="es-ES"/>
              </w:rPr>
            </w:pPr>
          </w:p>
          <w:p w14:paraId="263743AD" w14:textId="77777777" w:rsidR="002C3F0D" w:rsidRDefault="002C3F0D" w:rsidP="002C3F0D">
            <w:pPr>
              <w:rPr>
                <w:rFonts w:ascii="Cambria" w:eastAsia="Calibri" w:hAnsi="Cambria" w:cs="Cambria"/>
                <w:lang w:val="es-ES"/>
              </w:rPr>
            </w:pPr>
          </w:p>
          <w:p w14:paraId="312BFC32" w14:textId="77777777" w:rsidR="002C3F0D" w:rsidRPr="002C3F0D" w:rsidRDefault="002C3F0D" w:rsidP="002C3F0D">
            <w:pPr>
              <w:rPr>
                <w:rFonts w:ascii="Cambria" w:eastAsia="Calibri" w:hAnsi="Cambria" w:cs="Cambria"/>
                <w:lang w:val="es-ES"/>
              </w:rPr>
            </w:pPr>
          </w:p>
          <w:p w14:paraId="7F76D46A" w14:textId="77777777" w:rsidR="002C3F0D" w:rsidRPr="002C3F0D" w:rsidRDefault="002C3F0D" w:rsidP="002C3F0D">
            <w:pPr>
              <w:rPr>
                <w:rFonts w:ascii="Cambria" w:eastAsia="Calibri" w:hAnsi="Cambria" w:cs="Cambria"/>
                <w:lang w:val="es-ES"/>
              </w:rPr>
            </w:pPr>
          </w:p>
        </w:tc>
        <w:tc>
          <w:tcPr>
            <w:tcW w:w="3736" w:type="dxa"/>
          </w:tcPr>
          <w:p w14:paraId="0CBFE6F0" w14:textId="77777777" w:rsidR="005232C5" w:rsidRPr="0046196E" w:rsidRDefault="001C226A" w:rsidP="001C226A">
            <w:pPr>
              <w:rPr>
                <w:rFonts w:ascii="Cambria" w:eastAsia="Calibri" w:hAnsi="Cambria" w:cs="Cambria"/>
                <w:sz w:val="28"/>
                <w:szCs w:val="28"/>
                <w:lang w:val="es-ES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  <w:lang w:val="es-ES"/>
              </w:rPr>
              <w:t xml:space="preserve">Tema 1 </w:t>
            </w:r>
          </w:p>
          <w:p w14:paraId="390B458D" w14:textId="77777777" w:rsidR="00125256" w:rsidRDefault="0041270B" w:rsidP="00125256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-Aumento personal de la digesett</w:t>
            </w:r>
            <w:r w:rsidR="002C3F0D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y P.N.</w:t>
            </w:r>
          </w:p>
          <w:p w14:paraId="00780D31" w14:textId="77777777" w:rsidR="000F3B35" w:rsidRDefault="000F3B35" w:rsidP="00125256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189EB18C" w14:textId="77777777" w:rsidR="0041270B" w:rsidRDefault="0041270B" w:rsidP="00125256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-Dotar de vehículos y motocicletas a la digesett y la P.N.</w:t>
            </w:r>
          </w:p>
          <w:p w14:paraId="1B0E09CD" w14:textId="77777777" w:rsidR="00E0741C" w:rsidRDefault="00E0741C" w:rsidP="00125256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049AB676" w14:textId="77777777" w:rsidR="00070B9A" w:rsidRDefault="002C3F0D" w:rsidP="00125256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-</w:t>
            </w:r>
            <w:r w:rsidR="00070B9A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Ambulancia par</w:t>
            </w:r>
            <w:r w:rsidR="005818D2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</w:t>
            </w:r>
            <w:r w:rsidR="00070B9A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el municipio </w:t>
            </w:r>
          </w:p>
          <w:p w14:paraId="3E567272" w14:textId="77777777" w:rsidR="00E0741C" w:rsidRDefault="00E0741C" w:rsidP="00125256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157149A2" w14:textId="77777777" w:rsidR="005472A9" w:rsidRDefault="005472A9" w:rsidP="00125256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36228F4A" w14:textId="77777777" w:rsidR="00570C9F" w:rsidRDefault="002C3F0D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-</w:t>
            </w:r>
            <w:r w:rsidR="00070B9A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Solicitar al 911 poner en funcionamiento las cámaras colocadas a la entrada de la bomba</w:t>
            </w:r>
          </w:p>
          <w:p w14:paraId="66DFCFA4" w14:textId="77777777" w:rsidR="00070B9A" w:rsidRDefault="00070B9A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332DA48A" w14:textId="77777777" w:rsidR="006A3168" w:rsidRDefault="002C3F0D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-</w:t>
            </w:r>
            <w:r w:rsidR="00070B9A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Apoyo de las autoridades</w:t>
            </w:r>
            <w:r w:rsidR="003A06C0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par obstrucción de </w:t>
            </w:r>
            <w:r w:rsidR="006A3168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tráfico</w:t>
            </w:r>
            <w:r w:rsidR="003A06C0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carretera </w:t>
            </w:r>
            <w:r w:rsidR="006A3168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B</w:t>
            </w:r>
            <w:r w:rsidR="003A06C0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ayaguan</w:t>
            </w:r>
            <w:r w:rsidR="006A3168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</w:t>
            </w:r>
            <w:r w:rsidR="003A06C0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– </w:t>
            </w:r>
            <w:r w:rsidR="006A3168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S</w:t>
            </w:r>
            <w:r w:rsidR="003A06C0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ierra de </w:t>
            </w:r>
            <w:r w:rsidR="006A3168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</w:t>
            </w:r>
            <w:r w:rsidR="003A06C0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gua</w:t>
            </w:r>
            <w:r w:rsidR="006A3168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(fines de semana)</w:t>
            </w:r>
          </w:p>
          <w:p w14:paraId="790E136D" w14:textId="77777777" w:rsidR="005818D2" w:rsidRDefault="005818D2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2C0C3FE0" w14:textId="77777777" w:rsidR="005818D2" w:rsidRDefault="005818D2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6CFB30D7" w14:textId="77777777" w:rsidR="005818D2" w:rsidRDefault="005818D2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7B8D9858" w14:textId="77777777" w:rsidR="006A3168" w:rsidRDefault="006A3168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Bacheo Carreter</w:t>
            </w:r>
            <w:r w:rsidR="005818D2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</w:t>
            </w: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Bayaguana – Sierra de Agua</w:t>
            </w:r>
          </w:p>
          <w:p w14:paraId="021A6C12" w14:textId="77777777" w:rsidR="006A3168" w:rsidRDefault="006A3168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4AB0AB02" w14:textId="77777777" w:rsidR="006A3168" w:rsidRDefault="006A3168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Voladores de chichigua</w:t>
            </w:r>
          </w:p>
          <w:p w14:paraId="769D359B" w14:textId="77777777" w:rsidR="006A3168" w:rsidRDefault="006A3168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081E6FE7" w14:textId="77777777" w:rsidR="006A3168" w:rsidRDefault="006A3168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12B7964F" w14:textId="77777777" w:rsidR="006A3168" w:rsidRDefault="002C3F0D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Reparación</w:t>
            </w:r>
            <w:r w:rsidR="006A3168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 de camino vecinal </w:t>
            </w: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Polonia</w:t>
            </w:r>
          </w:p>
          <w:p w14:paraId="280E20AE" w14:textId="77777777" w:rsidR="006A3168" w:rsidRDefault="006A3168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41086DBB" w14:textId="77777777" w:rsidR="006A3168" w:rsidRDefault="006A3168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7B667373" w14:textId="77777777" w:rsidR="006A3168" w:rsidRDefault="006A3168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2467FEC9" w14:textId="77777777" w:rsidR="002C3F0D" w:rsidRPr="00362936" w:rsidRDefault="002C3F0D" w:rsidP="00AE4BFF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Fortalecimiento de las instituciones públicas </w:t>
            </w:r>
          </w:p>
        </w:tc>
        <w:tc>
          <w:tcPr>
            <w:tcW w:w="4807" w:type="dxa"/>
          </w:tcPr>
          <w:p w14:paraId="44A6302C" w14:textId="77777777" w:rsidR="0046196E" w:rsidRPr="005232C5" w:rsidRDefault="001C226A" w:rsidP="001C226A">
            <w:pPr>
              <w:jc w:val="both"/>
              <w:rPr>
                <w:rFonts w:ascii="Cambria" w:eastAsia="Calibri" w:hAnsi="Cambria" w:cs="Cambria"/>
                <w:sz w:val="28"/>
                <w:szCs w:val="28"/>
                <w:lang w:val="es-ES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  <w:lang w:val="es-ES"/>
              </w:rPr>
              <w:lastRenderedPageBreak/>
              <w:t>Nombre responsable</w:t>
            </w:r>
          </w:p>
          <w:p w14:paraId="3692E8F1" w14:textId="77777777" w:rsidR="00464E02" w:rsidRDefault="0041270B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Gregorio </w:t>
            </w:r>
            <w:r w:rsidR="00070B9A"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Cruz (Pte. de la Federación de Juntas de Vecinos)</w:t>
            </w:r>
          </w:p>
          <w:p w14:paraId="3CFF410A" w14:textId="77777777" w:rsidR="00464E02" w:rsidRDefault="00464E02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276EEE28" w14:textId="77777777" w:rsidR="00FE7E29" w:rsidRDefault="00FE7E29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65B33FFB" w14:textId="77777777" w:rsidR="00FE7E29" w:rsidRDefault="00FE7E29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28AA7D04" w14:textId="77777777" w:rsidR="00FE7E29" w:rsidRDefault="00FE7E29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2F8ACD75" w14:textId="77777777" w:rsidR="00070B9A" w:rsidRDefault="00070B9A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7AF8D485" w14:textId="77777777" w:rsidR="00070B9A" w:rsidRDefault="00070B9A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36FDFC69" w14:textId="77777777" w:rsidR="00070B9A" w:rsidRDefault="00070B9A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48C918FE" w14:textId="77777777" w:rsidR="00070B9A" w:rsidRDefault="00070B9A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65D0A1BC" w14:textId="77777777" w:rsidR="00070B9A" w:rsidRDefault="00070B9A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Fátima Mercedes (defensora del pueblo)</w:t>
            </w:r>
          </w:p>
          <w:p w14:paraId="0FD9A4DB" w14:textId="77777777" w:rsidR="0041270B" w:rsidRDefault="0041270B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2B962D31" w14:textId="77777777" w:rsidR="00070B9A" w:rsidRDefault="00070B9A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3B507D27" w14:textId="77777777" w:rsidR="00070B9A" w:rsidRDefault="00070B9A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19DE1E88" w14:textId="77777777" w:rsidR="002C3F0D" w:rsidRDefault="002C3F0D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79460751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Angela María Ramírez (Pte. Junta de Vecino Sierra de Agua</w:t>
            </w:r>
          </w:p>
          <w:p w14:paraId="0E93AC4F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52460C2B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644DB3AC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13F2B676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614E92B3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1E5EC1F5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lastRenderedPageBreak/>
              <w:t>Mario Sosa(regidor)</w:t>
            </w:r>
          </w:p>
          <w:p w14:paraId="3443A12E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218B3F00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75FC9BF1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76F76E8C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0D58F6C2" w14:textId="77777777" w:rsidR="002C3F0D" w:rsidRDefault="002C3F0D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28FF3ABB" w14:textId="77777777" w:rsidR="002C3F0D" w:rsidRDefault="002C3F0D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627CF1FF" w14:textId="77777777" w:rsidR="006A3168" w:rsidRDefault="002C3F0D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 xml:space="preserve">Rafael Jiménez Pte. Junta de Vecino Polonia </w:t>
            </w:r>
          </w:p>
          <w:p w14:paraId="6E5CAA36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73FACD01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77979513" w14:textId="77777777" w:rsidR="006A3168" w:rsidRDefault="006A3168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0D3EE188" w14:textId="77777777" w:rsidR="00E0741C" w:rsidRDefault="00E0741C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  <w:t>Alexis De La Rosa (Intendente del cuerpo de bomberos)</w:t>
            </w:r>
          </w:p>
          <w:p w14:paraId="405ED9F9" w14:textId="77777777" w:rsidR="00464E02" w:rsidRDefault="00464E02" w:rsidP="001C226A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11DD0ECF" w14:textId="77777777" w:rsidR="002148E0" w:rsidRPr="002148E0" w:rsidRDefault="002148E0" w:rsidP="002148E0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</w:tc>
      </w:tr>
      <w:tr w:rsidR="001C226A" w:rsidRPr="001C226A" w14:paraId="64133981" w14:textId="77777777" w:rsidTr="00BE740F">
        <w:trPr>
          <w:trHeight w:val="589"/>
        </w:trPr>
        <w:tc>
          <w:tcPr>
            <w:tcW w:w="666" w:type="dxa"/>
          </w:tcPr>
          <w:p w14:paraId="2577BAEA" w14:textId="77777777" w:rsidR="001C226A" w:rsidRPr="001C226A" w:rsidRDefault="001C226A" w:rsidP="00974482">
            <w:pPr>
              <w:rPr>
                <w:rFonts w:ascii="Cambria" w:eastAsia="Calibri" w:hAnsi="Cambria" w:cs="Cambria"/>
                <w:b/>
                <w:lang w:val="es-ES"/>
              </w:rPr>
            </w:pPr>
          </w:p>
        </w:tc>
        <w:tc>
          <w:tcPr>
            <w:tcW w:w="3736" w:type="dxa"/>
          </w:tcPr>
          <w:p w14:paraId="7D4A720E" w14:textId="77777777" w:rsidR="001C226A" w:rsidRPr="001C226A" w:rsidRDefault="001C226A" w:rsidP="001C226A">
            <w:pPr>
              <w:rPr>
                <w:rFonts w:ascii="Cambria" w:eastAsia="Calibri" w:hAnsi="Cambria" w:cs="Cambria"/>
                <w:sz w:val="28"/>
                <w:szCs w:val="28"/>
                <w:lang w:val="es-ES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  <w:lang w:val="es-ES"/>
              </w:rPr>
              <w:t>Clausura reunión</w:t>
            </w:r>
          </w:p>
          <w:p w14:paraId="2C067521" w14:textId="77777777" w:rsidR="001C226A" w:rsidRPr="001C226A" w:rsidRDefault="001C226A" w:rsidP="001C226A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0EC83827" w14:textId="77777777" w:rsidR="001C226A" w:rsidRPr="001C226A" w:rsidRDefault="001C226A" w:rsidP="001C226A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</w:tc>
        <w:tc>
          <w:tcPr>
            <w:tcW w:w="4807" w:type="dxa"/>
          </w:tcPr>
          <w:p w14:paraId="321ED662" w14:textId="77777777" w:rsidR="00993F07" w:rsidRPr="001C226A" w:rsidRDefault="00E0741C" w:rsidP="00993F07">
            <w:pPr>
              <w:jc w:val="both"/>
              <w:rPr>
                <w:rFonts w:ascii="Cambria" w:eastAsia="Calibri" w:hAnsi="Cambria" w:cs="Cambria"/>
                <w:sz w:val="28"/>
                <w:szCs w:val="28"/>
                <w:lang w:val="es-ES"/>
              </w:rPr>
            </w:pPr>
            <w:r>
              <w:rPr>
                <w:rFonts w:ascii="Cambria" w:eastAsia="Calibri" w:hAnsi="Cambria" w:cs="Cambria"/>
                <w:sz w:val="28"/>
                <w:szCs w:val="28"/>
                <w:lang w:val="es-ES"/>
              </w:rPr>
              <w:t>Coord. Marieliza Severino</w:t>
            </w:r>
          </w:p>
        </w:tc>
      </w:tr>
    </w:tbl>
    <w:p w14:paraId="5091E3C7" w14:textId="77777777" w:rsidR="00C1129C" w:rsidRDefault="00C1129C" w:rsidP="0046196E">
      <w:pPr>
        <w:rPr>
          <w:b/>
          <w:sz w:val="24"/>
          <w:szCs w:val="24"/>
          <w:lang w:val="es-ES"/>
        </w:rPr>
      </w:pPr>
    </w:p>
    <w:p w14:paraId="07DC21F0" w14:textId="77777777" w:rsidR="00C1129C" w:rsidRDefault="00C1129C" w:rsidP="0046196E">
      <w:pPr>
        <w:rPr>
          <w:b/>
          <w:sz w:val="24"/>
          <w:szCs w:val="24"/>
          <w:lang w:val="es-ES"/>
        </w:rPr>
      </w:pPr>
    </w:p>
    <w:p w14:paraId="230EA318" w14:textId="77777777" w:rsidR="00C1129C" w:rsidRDefault="00C1129C" w:rsidP="0046196E">
      <w:pPr>
        <w:rPr>
          <w:b/>
          <w:sz w:val="24"/>
          <w:szCs w:val="24"/>
          <w:lang w:val="es-ES"/>
        </w:rPr>
      </w:pPr>
    </w:p>
    <w:p w14:paraId="03939E53" w14:textId="77777777" w:rsidR="00E0741C" w:rsidRDefault="00E0741C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512D7805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5862358D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4AAD44FA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743C1417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3FDBBE6D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6C25300A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69B0E4AB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424169D5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6285F7EE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48854059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3B027CD6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697BE3CC" w14:textId="77777777" w:rsidR="005818D2" w:rsidRDefault="005818D2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</w:p>
    <w:p w14:paraId="50DF02F1" w14:textId="77777777" w:rsidR="00707570" w:rsidRDefault="006C684A" w:rsidP="003114E2">
      <w:pPr>
        <w:jc w:val="center"/>
        <w:rPr>
          <w:rFonts w:ascii="Bookman Old Style" w:hAnsi="Bookman Old Style"/>
          <w:noProof/>
          <w:sz w:val="24"/>
          <w:szCs w:val="24"/>
          <w:lang w:val="es-ES"/>
        </w:rPr>
      </w:pPr>
      <w:r>
        <w:rPr>
          <w:b/>
          <w:noProof/>
          <w:sz w:val="24"/>
          <w:szCs w:val="24"/>
          <w:lang w:eastAsia="es-DO"/>
        </w:rPr>
        <w:lastRenderedPageBreak/>
        <w:drawing>
          <wp:inline distT="0" distB="0" distL="0" distR="0" wp14:anchorId="0FFD3426" wp14:editId="7FC64D2C">
            <wp:extent cx="1085215" cy="824230"/>
            <wp:effectExtent l="0" t="0" r="0" b="0"/>
            <wp:docPr id="1" name="Imagen 1" descr="C:\Users\msued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ued\Desktop\logo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82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Hlk99724621"/>
    </w:p>
    <w:p w14:paraId="1680BEBB" w14:textId="77777777" w:rsidR="00E0741C" w:rsidRDefault="0046196E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 w:rsidRPr="00DE40DD">
        <w:rPr>
          <w:rFonts w:ascii="Calibri Light" w:hAnsi="Calibri Light"/>
          <w:noProof/>
          <w:sz w:val="24"/>
          <w:szCs w:val="24"/>
          <w:lang w:val="es-ES"/>
        </w:rPr>
        <w:t xml:space="preserve">Siendo las </w:t>
      </w:r>
      <w:r w:rsidR="00C1129C">
        <w:rPr>
          <w:rFonts w:ascii="Calibri Light" w:hAnsi="Calibri Light"/>
          <w:noProof/>
          <w:sz w:val="24"/>
          <w:szCs w:val="24"/>
          <w:lang w:val="es-ES"/>
        </w:rPr>
        <w:t>2</w:t>
      </w:r>
      <w:r w:rsidRPr="00DE40DD">
        <w:rPr>
          <w:rFonts w:ascii="Calibri Light" w:hAnsi="Calibri Light"/>
          <w:noProof/>
          <w:sz w:val="24"/>
          <w:szCs w:val="24"/>
          <w:lang w:val="es-ES"/>
        </w:rPr>
        <w:t>:</w:t>
      </w:r>
      <w:r w:rsidR="006607FC">
        <w:rPr>
          <w:rFonts w:ascii="Calibri Light" w:hAnsi="Calibri Light"/>
          <w:noProof/>
          <w:sz w:val="24"/>
          <w:szCs w:val="24"/>
          <w:lang w:val="es-ES"/>
        </w:rPr>
        <w:t>30</w:t>
      </w:r>
      <w:r w:rsidRPr="00DE40DD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 w:rsidR="00C1129C">
        <w:rPr>
          <w:rFonts w:ascii="Calibri Light" w:hAnsi="Calibri Light"/>
          <w:noProof/>
          <w:sz w:val="24"/>
          <w:szCs w:val="24"/>
          <w:lang w:val="es-ES"/>
        </w:rPr>
        <w:t>p</w:t>
      </w:r>
      <w:r w:rsidRPr="00DE40DD">
        <w:rPr>
          <w:rFonts w:ascii="Calibri Light" w:hAnsi="Calibri Light"/>
          <w:noProof/>
          <w:sz w:val="24"/>
          <w:szCs w:val="24"/>
          <w:lang w:val="es-ES"/>
        </w:rPr>
        <w:t>.m. se inicio la reuni</w:t>
      </w:r>
      <w:r w:rsidR="00E65F8F">
        <w:rPr>
          <w:rFonts w:ascii="Calibri Light" w:hAnsi="Calibri Light"/>
          <w:noProof/>
          <w:sz w:val="24"/>
          <w:szCs w:val="24"/>
          <w:lang w:val="es-ES"/>
        </w:rPr>
        <w:t>ó</w:t>
      </w:r>
      <w:r w:rsidRPr="00DE40DD">
        <w:rPr>
          <w:rFonts w:ascii="Calibri Light" w:hAnsi="Calibri Light"/>
          <w:noProof/>
          <w:sz w:val="24"/>
          <w:szCs w:val="24"/>
          <w:lang w:val="es-ES"/>
        </w:rPr>
        <w:t xml:space="preserve">n de la mesa local del Municipio </w:t>
      </w:r>
      <w:r w:rsidR="00C1129C">
        <w:rPr>
          <w:rFonts w:ascii="Calibri Light" w:hAnsi="Calibri Light"/>
          <w:noProof/>
          <w:sz w:val="24"/>
          <w:szCs w:val="24"/>
          <w:lang w:val="es-ES"/>
        </w:rPr>
        <w:t>Bayaguana</w:t>
      </w:r>
      <w:r w:rsidR="00F46894">
        <w:rPr>
          <w:rFonts w:ascii="Calibri Light" w:hAnsi="Calibri Light"/>
          <w:noProof/>
          <w:sz w:val="24"/>
          <w:szCs w:val="24"/>
          <w:lang w:val="es-ES"/>
        </w:rPr>
        <w:t>, dando las</w:t>
      </w:r>
      <w:r w:rsidR="00E65F8F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 w:rsidR="00F46894">
        <w:rPr>
          <w:rFonts w:ascii="Calibri Light" w:hAnsi="Calibri Light"/>
          <w:noProof/>
          <w:sz w:val="24"/>
          <w:szCs w:val="24"/>
          <w:lang w:val="es-ES"/>
        </w:rPr>
        <w:t>palabras</w:t>
      </w:r>
      <w:r w:rsidR="00E65F8F">
        <w:rPr>
          <w:rFonts w:ascii="Calibri Light" w:hAnsi="Calibri Light"/>
          <w:noProof/>
          <w:sz w:val="24"/>
          <w:szCs w:val="24"/>
          <w:lang w:val="es-ES"/>
        </w:rPr>
        <w:t xml:space="preserve"> de bienvenida</w:t>
      </w:r>
      <w:r w:rsidR="00F46894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 w:rsidR="006607FC">
        <w:rPr>
          <w:rFonts w:ascii="Calibri Light" w:hAnsi="Calibri Light"/>
          <w:noProof/>
          <w:sz w:val="24"/>
          <w:szCs w:val="24"/>
          <w:lang w:val="es-ES"/>
        </w:rPr>
        <w:t>el alcalde Frangel Garcia</w:t>
      </w:r>
      <w:r w:rsidR="00E0741C">
        <w:rPr>
          <w:rFonts w:ascii="Calibri Light" w:hAnsi="Calibri Light"/>
          <w:noProof/>
          <w:sz w:val="24"/>
          <w:szCs w:val="24"/>
          <w:lang w:val="es-ES"/>
        </w:rPr>
        <w:t>.</w:t>
      </w:r>
    </w:p>
    <w:p w14:paraId="6421C3FA" w14:textId="77777777" w:rsidR="005B53B8" w:rsidRDefault="00917A0E" w:rsidP="006607FC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Luego de las palabras d</w:t>
      </w:r>
      <w:r w:rsidR="006607FC">
        <w:rPr>
          <w:rFonts w:ascii="Calibri Light" w:hAnsi="Calibri Light"/>
          <w:noProof/>
          <w:sz w:val="24"/>
          <w:szCs w:val="24"/>
          <w:lang w:val="es-ES"/>
        </w:rPr>
        <w:t>el alcalde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 w:rsidR="00E0741C">
        <w:rPr>
          <w:rFonts w:ascii="Calibri Light" w:hAnsi="Calibri Light"/>
          <w:noProof/>
          <w:sz w:val="24"/>
          <w:szCs w:val="24"/>
          <w:lang w:val="es-ES"/>
        </w:rPr>
        <w:t>procedi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>mos</w:t>
      </w:r>
      <w:r w:rsidR="00E0741C">
        <w:rPr>
          <w:rFonts w:ascii="Calibri Light" w:hAnsi="Calibri Light"/>
          <w:noProof/>
          <w:sz w:val="24"/>
          <w:szCs w:val="24"/>
          <w:lang w:val="es-ES"/>
        </w:rPr>
        <w:t xml:space="preserve"> con la</w:t>
      </w:r>
      <w:r w:rsidR="00FD3255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 w:rsidR="00E0741C">
        <w:rPr>
          <w:rFonts w:ascii="Calibri Light" w:hAnsi="Calibri Light"/>
          <w:noProof/>
          <w:sz w:val="24"/>
          <w:szCs w:val="24"/>
          <w:lang w:val="es-ES"/>
        </w:rPr>
        <w:t>presentaci</w:t>
      </w:r>
      <w:bookmarkStart w:id="2" w:name="_Hlk184840013"/>
      <w:r w:rsidR="00FD3255">
        <w:rPr>
          <w:rFonts w:ascii="Calibri Light" w:hAnsi="Calibri Light"/>
          <w:noProof/>
          <w:sz w:val="24"/>
          <w:szCs w:val="24"/>
          <w:lang w:val="es-ES"/>
        </w:rPr>
        <w:t>ó</w:t>
      </w:r>
      <w:bookmarkEnd w:id="2"/>
      <w:r w:rsidR="00FD3255">
        <w:rPr>
          <w:rFonts w:ascii="Calibri Light" w:hAnsi="Calibri Light"/>
          <w:noProof/>
          <w:sz w:val="24"/>
          <w:szCs w:val="24"/>
          <w:lang w:val="es-ES"/>
        </w:rPr>
        <w:t>n</w:t>
      </w:r>
      <w:r w:rsidR="00E0741C">
        <w:rPr>
          <w:rFonts w:ascii="Calibri Light" w:hAnsi="Calibri Light"/>
          <w:noProof/>
          <w:sz w:val="24"/>
          <w:szCs w:val="24"/>
          <w:lang w:val="es-ES"/>
        </w:rPr>
        <w:t xml:space="preserve"> de resultados de la reuni</w:t>
      </w:r>
      <w:r w:rsidR="00FD3255">
        <w:rPr>
          <w:rFonts w:ascii="Calibri Light" w:hAnsi="Calibri Light"/>
          <w:noProof/>
          <w:sz w:val="24"/>
          <w:szCs w:val="24"/>
          <w:lang w:val="es-ES"/>
        </w:rPr>
        <w:t>ó</w:t>
      </w:r>
      <w:r w:rsidR="00E0741C">
        <w:rPr>
          <w:rFonts w:ascii="Calibri Light" w:hAnsi="Calibri Light"/>
          <w:noProof/>
          <w:sz w:val="24"/>
          <w:szCs w:val="24"/>
          <w:lang w:val="es-ES"/>
        </w:rPr>
        <w:t xml:space="preserve">n anterior </w:t>
      </w:r>
      <w:r w:rsidR="00FD3255">
        <w:rPr>
          <w:rFonts w:ascii="Calibri Light" w:hAnsi="Calibri Light"/>
          <w:noProof/>
          <w:sz w:val="24"/>
          <w:szCs w:val="24"/>
          <w:lang w:val="es-ES"/>
        </w:rPr>
        <w:t>iniciando con</w:t>
      </w:r>
      <w:r w:rsidR="006607FC">
        <w:rPr>
          <w:rFonts w:ascii="Calibri Light" w:hAnsi="Calibri Light"/>
          <w:noProof/>
          <w:sz w:val="24"/>
          <w:szCs w:val="24"/>
          <w:lang w:val="es-ES"/>
        </w:rPr>
        <w:t xml:space="preserve">  la DNCD, el coronel Medina encargado del Municipio en dicho departamento dijo que tienen 28 sometimientois en 4 meses, destaco que Bayaguana le ha apoyado mucho.</w:t>
      </w:r>
    </w:p>
    <w:p w14:paraId="7E6848ED" w14:textId="77777777" w:rsidR="006607FC" w:rsidRDefault="006607FC" w:rsidP="006607FC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En ese mismo orden, el regidor y presidente de junta de vecino Jhoan Marte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 xml:space="preserve"> dijo que el coronel Medina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ha ayudado bastante</w:t>
      </w:r>
      <w:r w:rsidR="00096CBD">
        <w:rPr>
          <w:rFonts w:ascii="Calibri Light" w:hAnsi="Calibri Light"/>
          <w:noProof/>
          <w:sz w:val="24"/>
          <w:szCs w:val="24"/>
          <w:lang w:val="es-ES"/>
        </w:rPr>
        <w:t>, situaciones que se resolvieron atraves del coronel Sanchez y el coroenl Medina, gradecieron los resultados obtenidos.</w:t>
      </w:r>
    </w:p>
    <w:p w14:paraId="01C296A6" w14:textId="77777777" w:rsidR="00096CBD" w:rsidRDefault="00096CBD" w:rsidP="006607FC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El magistrado Noel resalto la importancia que tiene ayudar a las autoridades.</w:t>
      </w:r>
    </w:p>
    <w:p w14:paraId="211A1D2C" w14:textId="77777777" w:rsidR="00E171BB" w:rsidRDefault="00F67463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 xml:space="preserve">Por otro lado, el sr. </w:t>
      </w:r>
      <w:r w:rsidR="00E171BB">
        <w:rPr>
          <w:rFonts w:ascii="Calibri Light" w:hAnsi="Calibri Light"/>
          <w:noProof/>
          <w:sz w:val="24"/>
          <w:szCs w:val="24"/>
          <w:lang w:val="es-ES"/>
        </w:rPr>
        <w:t>Gregorio cruz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( </w:t>
      </w:r>
      <w:r w:rsidR="00E171BB">
        <w:rPr>
          <w:rFonts w:ascii="Calibri Light" w:hAnsi="Calibri Light"/>
          <w:noProof/>
          <w:sz w:val="24"/>
          <w:szCs w:val="24"/>
          <w:lang w:val="es-ES"/>
        </w:rPr>
        <w:t>pte. de la unión de juntas de vecino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), </w:t>
      </w:r>
      <w:r w:rsidR="00E171BB">
        <w:rPr>
          <w:rFonts w:ascii="Calibri Light" w:hAnsi="Calibri Light"/>
          <w:noProof/>
          <w:sz w:val="24"/>
          <w:szCs w:val="24"/>
          <w:lang w:val="es-ES"/>
        </w:rPr>
        <w:t>hablo de la nec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>e</w:t>
      </w:r>
      <w:r w:rsidR="00E171BB">
        <w:rPr>
          <w:rFonts w:ascii="Calibri Light" w:hAnsi="Calibri Light"/>
          <w:noProof/>
          <w:sz w:val="24"/>
          <w:szCs w:val="24"/>
          <w:lang w:val="es-ES"/>
        </w:rPr>
        <w:t>sidad de fortalecer las instituciones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,</w:t>
      </w:r>
      <w:r w:rsidR="00E171BB">
        <w:rPr>
          <w:rFonts w:ascii="Calibri Light" w:hAnsi="Calibri Light"/>
          <w:noProof/>
          <w:sz w:val="24"/>
          <w:szCs w:val="24"/>
          <w:lang w:val="es-ES"/>
        </w:rPr>
        <w:t xml:space="preserve"> destaco el esfuerzo que hace la policia y la digesett, pidio el aumento del personal de la policia y la digesett, asi como vehiculos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para dichas instituciones</w:t>
      </w:r>
      <w:r w:rsidR="00E171BB">
        <w:rPr>
          <w:rFonts w:ascii="Calibri Light" w:hAnsi="Calibri Light"/>
          <w:noProof/>
          <w:sz w:val="24"/>
          <w:szCs w:val="24"/>
          <w:lang w:val="es-ES"/>
        </w:rPr>
        <w:t>.</w:t>
      </w:r>
    </w:p>
    <w:p w14:paraId="01DDE3AD" w14:textId="77777777" w:rsidR="00770027" w:rsidRDefault="00770027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En adicción pidio una ambulancia que solo sea para el municipio,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en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respuesta le informamos que la gobernadora nos expreso que vienen unas ambulancia para la provincia y estamos a la espera.</w:t>
      </w:r>
    </w:p>
    <w:p w14:paraId="3874214A" w14:textId="77777777" w:rsidR="00770027" w:rsidRDefault="00770027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Fatima Mercedes ( Defensora del pueblo), pidio que le solicitemos al 911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,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que pongan en funcionamiento las camaras que estan en la entrada de la bomba esto para ayudar a las autoridades con los antisociales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. Mercedes </w:t>
      </w:r>
      <w:r>
        <w:rPr>
          <w:rFonts w:ascii="Calibri Light" w:hAnsi="Calibri Light"/>
          <w:noProof/>
          <w:sz w:val="24"/>
          <w:szCs w:val="24"/>
          <w:lang w:val="es-ES"/>
        </w:rPr>
        <w:t>aprovecho para dar las grac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ia</w:t>
      </w:r>
      <w:r>
        <w:rPr>
          <w:rFonts w:ascii="Calibri Light" w:hAnsi="Calibri Light"/>
          <w:noProof/>
          <w:sz w:val="24"/>
          <w:szCs w:val="24"/>
          <w:lang w:val="es-ES"/>
        </w:rPr>
        <w:t>s a la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DNCD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por las respuestas optenidas.  La sra mercedes pidio al alcalde reforzar los apresadores de anima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le</w:t>
      </w:r>
      <w:r>
        <w:rPr>
          <w:rFonts w:ascii="Calibri Light" w:hAnsi="Calibri Light"/>
          <w:noProof/>
          <w:sz w:val="24"/>
          <w:szCs w:val="24"/>
          <w:lang w:val="es-ES"/>
        </w:rPr>
        <w:t>s en las calles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. E</w:t>
      </w:r>
      <w:r>
        <w:rPr>
          <w:rFonts w:ascii="Calibri Light" w:hAnsi="Calibri Light"/>
          <w:noProof/>
          <w:sz w:val="24"/>
          <w:szCs w:val="24"/>
          <w:lang w:val="es-ES"/>
        </w:rPr>
        <w:t>n respuesta el alcalde dijo que tienen dos motores y suficientes apresadores y estan trabajando hasta los domingos y han puesto multas de hasta 70,000 mil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pesos</w:t>
      </w:r>
      <w:r>
        <w:rPr>
          <w:rFonts w:ascii="Calibri Light" w:hAnsi="Calibri Light"/>
          <w:noProof/>
          <w:sz w:val="24"/>
          <w:szCs w:val="24"/>
          <w:lang w:val="es-ES"/>
        </w:rPr>
        <w:t>.</w:t>
      </w:r>
    </w:p>
    <w:p w14:paraId="5A2DEBA0" w14:textId="77777777" w:rsidR="00F67463" w:rsidRDefault="00F67463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El mayor Guillermo encargado de la Digesett, dijo que las carreras clandestina se han reducido, producto de un trabajo realizado en coordinación con el comandante Perez de la P.N., fueron tenidas 4</w:t>
      </w:r>
      <w:r w:rsidR="00770027">
        <w:rPr>
          <w:rFonts w:ascii="Calibri Light" w:hAnsi="Calibri Light"/>
          <w:noProof/>
          <w:sz w:val="24"/>
          <w:szCs w:val="24"/>
          <w:lang w:val="es-ES"/>
        </w:rPr>
        <w:t xml:space="preserve">2 </w:t>
      </w:r>
      <w:r>
        <w:rPr>
          <w:rFonts w:ascii="Calibri Light" w:hAnsi="Calibri Light"/>
          <w:noProof/>
          <w:sz w:val="24"/>
          <w:szCs w:val="24"/>
          <w:lang w:val="es-ES"/>
        </w:rPr>
        <w:t>motocicletas por carreras cla</w:t>
      </w:r>
      <w:r w:rsidR="009E206E">
        <w:rPr>
          <w:rFonts w:ascii="Calibri Light" w:hAnsi="Calibri Light"/>
          <w:noProof/>
          <w:sz w:val="24"/>
          <w:szCs w:val="24"/>
          <w:lang w:val="es-ES"/>
        </w:rPr>
        <w:t>n</w:t>
      </w:r>
      <w:r>
        <w:rPr>
          <w:rFonts w:ascii="Calibri Light" w:hAnsi="Calibri Light"/>
          <w:noProof/>
          <w:sz w:val="24"/>
          <w:szCs w:val="24"/>
          <w:lang w:val="es-ES"/>
        </w:rPr>
        <w:t>destinas y calibradores de motores</w:t>
      </w:r>
      <w:r w:rsidR="00770027">
        <w:rPr>
          <w:rFonts w:ascii="Calibri Light" w:hAnsi="Calibri Light"/>
          <w:noProof/>
          <w:sz w:val="24"/>
          <w:szCs w:val="24"/>
          <w:lang w:val="es-ES"/>
        </w:rPr>
        <w:t xml:space="preserve"> y unas cuatro personas sometidas</w:t>
      </w:r>
      <w:r>
        <w:rPr>
          <w:rFonts w:ascii="Calibri Light" w:hAnsi="Calibri Light"/>
          <w:noProof/>
          <w:sz w:val="24"/>
          <w:szCs w:val="24"/>
          <w:lang w:val="es-ES"/>
        </w:rPr>
        <w:t>.</w:t>
      </w:r>
    </w:p>
    <w:p w14:paraId="2EB53E81" w14:textId="77777777" w:rsidR="00DC1833" w:rsidRDefault="009E2581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 xml:space="preserve">La sra. Angela </w:t>
      </w:r>
      <w:r w:rsidR="00DC1833">
        <w:rPr>
          <w:rFonts w:ascii="Calibri Light" w:hAnsi="Calibri Light"/>
          <w:noProof/>
          <w:sz w:val="24"/>
          <w:szCs w:val="24"/>
          <w:lang w:val="es-ES"/>
        </w:rPr>
        <w:t>M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aria </w:t>
      </w:r>
      <w:r w:rsidR="00DC1833">
        <w:rPr>
          <w:rFonts w:ascii="Calibri Light" w:hAnsi="Calibri Light"/>
          <w:noProof/>
          <w:sz w:val="24"/>
          <w:szCs w:val="24"/>
          <w:lang w:val="es-ES"/>
        </w:rPr>
        <w:t>R</w:t>
      </w:r>
      <w:r>
        <w:rPr>
          <w:rFonts w:ascii="Calibri Light" w:hAnsi="Calibri Light"/>
          <w:noProof/>
          <w:sz w:val="24"/>
          <w:szCs w:val="24"/>
          <w:lang w:val="es-ES"/>
        </w:rPr>
        <w:t>amirez presidenta de la junta de vecino de Sierra de Agua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,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dijo que los comunitarios presentaron una denuncia a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>
        <w:rPr>
          <w:rFonts w:ascii="Calibri Light" w:hAnsi="Calibri Light"/>
          <w:noProof/>
          <w:sz w:val="24"/>
          <w:szCs w:val="24"/>
          <w:lang w:val="es-ES"/>
        </w:rPr>
        <w:t>la digesett por multas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. Ademas</w:t>
      </w:r>
      <w:r w:rsidR="00DC1833">
        <w:rPr>
          <w:rFonts w:ascii="Calibri Light" w:hAnsi="Calibri Light"/>
          <w:noProof/>
          <w:sz w:val="24"/>
          <w:szCs w:val="24"/>
          <w:lang w:val="es-ES"/>
        </w:rPr>
        <w:t xml:space="preserve"> pidio el apoyo de las autoridades por la obstrucci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ó</w:t>
      </w:r>
      <w:r w:rsidR="00DC1833">
        <w:rPr>
          <w:rFonts w:ascii="Calibri Light" w:hAnsi="Calibri Light"/>
          <w:noProof/>
          <w:sz w:val="24"/>
          <w:szCs w:val="24"/>
          <w:lang w:val="es-ES"/>
        </w:rPr>
        <w:t>n del transito en la carretera Bayaguana - Sierra de Agua los fines de semana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 w:rsidR="00DC1833">
        <w:rPr>
          <w:rFonts w:ascii="Calibri Light" w:hAnsi="Calibri Light"/>
          <w:noProof/>
          <w:sz w:val="24"/>
          <w:szCs w:val="24"/>
          <w:lang w:val="es-ES"/>
        </w:rPr>
        <w:t>por el flujo de visitantes, lo que afecta hasta para sacar un enfermo en situacion de emergencia.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En respuesta el mayor </w:t>
      </w:r>
      <w:r w:rsidR="00DC1833">
        <w:rPr>
          <w:rFonts w:ascii="Calibri Light" w:hAnsi="Calibri Light"/>
          <w:noProof/>
          <w:sz w:val="24"/>
          <w:szCs w:val="24"/>
          <w:lang w:val="es-ES"/>
        </w:rPr>
        <w:t xml:space="preserve">de la digesett </w:t>
      </w:r>
      <w:r>
        <w:rPr>
          <w:rFonts w:ascii="Calibri Light" w:hAnsi="Calibri Light"/>
          <w:noProof/>
          <w:sz w:val="24"/>
          <w:szCs w:val="24"/>
          <w:lang w:val="es-ES"/>
        </w:rPr>
        <w:t>le respondio que han llevado charlas y se han entregado cascos en varias ocaciones y las personas no los usan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.  A 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esto se sumo el sr. Diomedes del Intrant para hablar en relación al caso de las motocicletas, dijo que </w:t>
      </w:r>
      <w:r w:rsidR="00DC1833">
        <w:rPr>
          <w:rFonts w:ascii="Calibri Light" w:hAnsi="Calibri Light"/>
          <w:noProof/>
          <w:sz w:val="24"/>
          <w:szCs w:val="24"/>
          <w:lang w:val="es-ES"/>
        </w:rPr>
        <w:t>B</w:t>
      </w:r>
      <w:r>
        <w:rPr>
          <w:rFonts w:ascii="Calibri Light" w:hAnsi="Calibri Light"/>
          <w:noProof/>
          <w:sz w:val="24"/>
          <w:szCs w:val="24"/>
          <w:lang w:val="es-ES"/>
        </w:rPr>
        <w:t>ayaguana esta en el no. 1 en registro y tambi</w:t>
      </w:r>
      <w:r w:rsidR="00DC1833">
        <w:rPr>
          <w:rFonts w:ascii="Calibri Light" w:hAnsi="Calibri Light"/>
          <w:noProof/>
          <w:sz w:val="24"/>
          <w:szCs w:val="24"/>
          <w:lang w:val="es-ES"/>
        </w:rPr>
        <w:t>é</w:t>
      </w:r>
      <w:r>
        <w:rPr>
          <w:rFonts w:ascii="Calibri Light" w:hAnsi="Calibri Light"/>
          <w:noProof/>
          <w:sz w:val="24"/>
          <w:szCs w:val="24"/>
          <w:lang w:val="es-ES"/>
        </w:rPr>
        <w:t>n han hecho entregas de cascos</w:t>
      </w:r>
      <w:r w:rsidR="000F3B35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>
        <w:rPr>
          <w:rFonts w:ascii="Calibri Light" w:hAnsi="Calibri Light"/>
          <w:noProof/>
          <w:sz w:val="24"/>
          <w:szCs w:val="24"/>
          <w:lang w:val="es-ES"/>
        </w:rPr>
        <w:t>. Hizo un llamado a los municipes de ayudar  a las autoridades andar con sus cascos y documentos al dia.</w:t>
      </w:r>
    </w:p>
    <w:p w14:paraId="7A2BAB7C" w14:textId="77777777" w:rsidR="000F3B35" w:rsidRDefault="003B1F87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 xml:space="preserve">La sra. </w:t>
      </w:r>
      <w:r w:rsidR="000F3B35">
        <w:rPr>
          <w:rFonts w:ascii="Calibri Light" w:hAnsi="Calibri Light"/>
          <w:noProof/>
          <w:sz w:val="24"/>
          <w:szCs w:val="24"/>
          <w:lang w:val="es-ES"/>
        </w:rPr>
        <w:t>Yudy president</w:t>
      </w:r>
      <w:r>
        <w:rPr>
          <w:rFonts w:ascii="Calibri Light" w:hAnsi="Calibri Light"/>
          <w:noProof/>
          <w:sz w:val="24"/>
          <w:szCs w:val="24"/>
          <w:lang w:val="es-ES"/>
        </w:rPr>
        <w:t>a</w:t>
      </w:r>
      <w:r w:rsidR="000F3B35">
        <w:rPr>
          <w:rFonts w:ascii="Calibri Light" w:hAnsi="Calibri Light"/>
          <w:noProof/>
          <w:sz w:val="24"/>
          <w:szCs w:val="24"/>
          <w:lang w:val="es-ES"/>
        </w:rPr>
        <w:t xml:space="preserve"> de junta de vecino</w:t>
      </w:r>
      <w:r>
        <w:rPr>
          <w:rFonts w:ascii="Calibri Light" w:hAnsi="Calibri Light"/>
          <w:noProof/>
          <w:sz w:val="24"/>
          <w:szCs w:val="24"/>
          <w:lang w:val="es-ES"/>
        </w:rPr>
        <w:t>,</w:t>
      </w:r>
      <w:r w:rsidR="000F3B35">
        <w:rPr>
          <w:rFonts w:ascii="Calibri Light" w:hAnsi="Calibri Light"/>
          <w:noProof/>
          <w:sz w:val="24"/>
          <w:szCs w:val="24"/>
          <w:lang w:val="es-ES"/>
        </w:rPr>
        <w:t xml:space="preserve"> tomo la palabra para expresar una situci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ó</w:t>
      </w:r>
      <w:r w:rsidR="000F3B35">
        <w:rPr>
          <w:rFonts w:ascii="Calibri Light" w:hAnsi="Calibri Light"/>
          <w:noProof/>
          <w:sz w:val="24"/>
          <w:szCs w:val="24"/>
          <w:lang w:val="es-ES"/>
        </w:rPr>
        <w:t>n que le ocurrio donde ella reconocia dos fiscalizaciones por casco y aparecio con siete multas. En respuesta e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l </w:t>
      </w:r>
      <w:r w:rsidR="000F3B35">
        <w:rPr>
          <w:rFonts w:ascii="Calibri Light" w:hAnsi="Calibri Light"/>
          <w:noProof/>
          <w:sz w:val="24"/>
          <w:szCs w:val="24"/>
          <w:lang w:val="es-ES"/>
        </w:rPr>
        <w:t>mayor de la digesett le dijo que en caso de no reconocer esas multas debe dirigirse al quinto centenario y se la quitan, el director no permite abusos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indico el mayor Digesett</w:t>
      </w:r>
      <w:r w:rsidR="000F3B35">
        <w:rPr>
          <w:rFonts w:ascii="Calibri Light" w:hAnsi="Calibri Light"/>
          <w:noProof/>
          <w:sz w:val="24"/>
          <w:szCs w:val="24"/>
          <w:lang w:val="es-ES"/>
        </w:rPr>
        <w:t>.</w:t>
      </w:r>
    </w:p>
    <w:p w14:paraId="785E9EF7" w14:textId="77777777" w:rsidR="00DC1833" w:rsidRDefault="00DC1833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lastRenderedPageBreak/>
        <w:t>Mario Sosa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>
        <w:rPr>
          <w:rFonts w:ascii="Calibri Light" w:hAnsi="Calibri Light"/>
          <w:noProof/>
          <w:sz w:val="24"/>
          <w:szCs w:val="24"/>
          <w:lang w:val="es-ES"/>
        </w:rPr>
        <w:t>( regidor y pte de junta de vecino), tomo la palabra para solicitar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 xml:space="preserve"> el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 w:rsidR="00053A26">
        <w:rPr>
          <w:rFonts w:ascii="Calibri Light" w:hAnsi="Calibri Light"/>
          <w:noProof/>
          <w:sz w:val="24"/>
          <w:szCs w:val="24"/>
          <w:lang w:val="es-ES"/>
        </w:rPr>
        <w:t>bacheo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de la carretera Bay</w:t>
      </w:r>
      <w:r w:rsidR="001B31B4">
        <w:rPr>
          <w:rFonts w:ascii="Calibri Light" w:hAnsi="Calibri Light"/>
          <w:noProof/>
          <w:sz w:val="24"/>
          <w:szCs w:val="24"/>
          <w:lang w:val="es-ES"/>
        </w:rPr>
        <w:t>a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guana – Sierra de Agua, </w:t>
      </w:r>
      <w:r w:rsidR="00053A26">
        <w:rPr>
          <w:rFonts w:ascii="Calibri Light" w:hAnsi="Calibri Light"/>
          <w:noProof/>
          <w:sz w:val="24"/>
          <w:szCs w:val="24"/>
          <w:lang w:val="es-ES"/>
        </w:rPr>
        <w:t>la cual</w:t>
      </w:r>
      <w:r w:rsidR="003B1F87">
        <w:rPr>
          <w:rFonts w:ascii="Calibri Light" w:hAnsi="Calibri Light"/>
          <w:noProof/>
          <w:sz w:val="24"/>
          <w:szCs w:val="24"/>
          <w:lang w:val="es-ES"/>
        </w:rPr>
        <w:t xml:space="preserve">, </w:t>
      </w:r>
      <w:r w:rsidR="00053A26">
        <w:rPr>
          <w:rFonts w:ascii="Calibri Light" w:hAnsi="Calibri Light"/>
          <w:noProof/>
          <w:sz w:val="24"/>
          <w:szCs w:val="24"/>
          <w:lang w:val="es-ES"/>
        </w:rPr>
        <w:t xml:space="preserve">se encuentra en mal estado en ciertas partes 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producto de los trabajos de INAPA</w:t>
      </w:r>
      <w:r w:rsidR="00053A26">
        <w:rPr>
          <w:rFonts w:ascii="Calibri Light" w:hAnsi="Calibri Light"/>
          <w:noProof/>
          <w:sz w:val="24"/>
          <w:szCs w:val="24"/>
          <w:lang w:val="es-ES"/>
        </w:rPr>
        <w:t>. Sosa tambien se refirio a los niños voladores de chichigua en zonas de peligro donde hay tendido de alta tensi</w:t>
      </w:r>
      <w:r w:rsidR="003B1F87">
        <w:rPr>
          <w:rFonts w:ascii="Calibri Light" w:hAnsi="Calibri Light"/>
          <w:noProof/>
          <w:sz w:val="24"/>
          <w:szCs w:val="24"/>
          <w:lang w:val="es-ES"/>
        </w:rPr>
        <w:t>ó</w:t>
      </w:r>
      <w:r w:rsidR="00053A26">
        <w:rPr>
          <w:rFonts w:ascii="Calibri Light" w:hAnsi="Calibri Light"/>
          <w:noProof/>
          <w:sz w:val="24"/>
          <w:szCs w:val="24"/>
          <w:lang w:val="es-ES"/>
        </w:rPr>
        <w:t xml:space="preserve">n, pidio 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e</w:t>
      </w:r>
      <w:r w:rsidR="00053A26">
        <w:rPr>
          <w:rFonts w:ascii="Calibri Light" w:hAnsi="Calibri Light"/>
          <w:noProof/>
          <w:sz w:val="24"/>
          <w:szCs w:val="24"/>
          <w:lang w:val="es-ES"/>
        </w:rPr>
        <w:t>labo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rar</w:t>
      </w:r>
      <w:r w:rsidR="00053A26">
        <w:rPr>
          <w:rFonts w:ascii="Calibri Light" w:hAnsi="Calibri Light"/>
          <w:noProof/>
          <w:sz w:val="24"/>
          <w:szCs w:val="24"/>
          <w:lang w:val="es-ES"/>
        </w:rPr>
        <w:t xml:space="preserve"> un plan para establecer lugares. En ese tenor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,</w:t>
      </w:r>
      <w:r w:rsidR="00053A26">
        <w:rPr>
          <w:rFonts w:ascii="Calibri Light" w:hAnsi="Calibri Light"/>
          <w:noProof/>
          <w:sz w:val="24"/>
          <w:szCs w:val="24"/>
          <w:lang w:val="es-ES"/>
        </w:rPr>
        <w:t xml:space="preserve"> la sra Cecilia Cierra, quien estaba en calidad de representante del distrital de educación dijo que se pondra de acuerdo con el mayor de la digesett, las juntas de vecinos y los directores de centros educativos para concientizar en torno a la calibradores de motores y valadores de chichigua.</w:t>
      </w:r>
    </w:p>
    <w:p w14:paraId="610571B9" w14:textId="77777777" w:rsidR="00DD70A0" w:rsidRDefault="00053A26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 xml:space="preserve">Jhon Marte regidor y pte de junta de vecinos tomo la palabra para felicitar la labor de las autoridades. Dijo que en su barrio han sometidos dos ladrones  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 xml:space="preserve">y </w:t>
      </w:r>
      <w:r>
        <w:rPr>
          <w:rFonts w:ascii="Calibri Light" w:hAnsi="Calibri Light"/>
          <w:noProof/>
          <w:sz w:val="24"/>
          <w:szCs w:val="24"/>
          <w:lang w:val="es-ES"/>
        </w:rPr>
        <w:t>uno por calibrar</w:t>
      </w:r>
      <w:r w:rsidR="003B1F87">
        <w:rPr>
          <w:rFonts w:ascii="Calibri Light" w:hAnsi="Calibri Light"/>
          <w:noProof/>
          <w:sz w:val="24"/>
          <w:szCs w:val="24"/>
          <w:lang w:val="es-ES"/>
        </w:rPr>
        <w:t xml:space="preserve">, </w:t>
      </w:r>
      <w:r>
        <w:rPr>
          <w:rFonts w:ascii="Calibri Light" w:hAnsi="Calibri Light"/>
          <w:noProof/>
          <w:sz w:val="24"/>
          <w:szCs w:val="24"/>
          <w:lang w:val="es-ES"/>
        </w:rPr>
        <w:t>dijo que las juntas de vecinos deben colaborar. Aprovecho la palabra par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a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preguntar al mayor de la digesett 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¿</w:t>
      </w:r>
      <w:r>
        <w:rPr>
          <w:rFonts w:ascii="Calibri Light" w:hAnsi="Calibri Light"/>
          <w:noProof/>
          <w:sz w:val="24"/>
          <w:szCs w:val="24"/>
          <w:lang w:val="es-ES"/>
        </w:rPr>
        <w:t>que se puede hacer con esas motocicletas que no tienen documento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s,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 que son de agencia que ya no estan funcionando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 xml:space="preserve">? 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en respuesta el mayor Guillermo le respondio 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>que de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ben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 xml:space="preserve"> ir a la DGII y pedir un registro.</w:t>
      </w:r>
    </w:p>
    <w:p w14:paraId="28E8BA1F" w14:textId="77777777" w:rsidR="00053A26" w:rsidRDefault="00DD70A0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Rafael Domingo presidente de la junta de vecino de Polonia pidio la palabra para solicitar la reparación del camino vecinal de su sector.</w:t>
      </w:r>
    </w:p>
    <w:p w14:paraId="03391108" w14:textId="77777777" w:rsidR="00DD70A0" w:rsidRDefault="00DD70A0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Por otro lado, en cuanto a la recuperación de los espacios públicos el alcalde junto al mayor Guillermo de la digesett estan coordinando.</w:t>
      </w:r>
    </w:p>
    <w:p w14:paraId="3F4F043F" w14:textId="77777777" w:rsidR="00F67463" w:rsidRDefault="00F67463" w:rsidP="004C415E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Para finalizar el</w:t>
      </w:r>
      <w:r w:rsidR="0041204B"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sr. Alexis De </w:t>
      </w:r>
      <w:r w:rsidR="0041204B">
        <w:rPr>
          <w:rFonts w:ascii="Calibri Light" w:hAnsi="Calibri Light"/>
          <w:noProof/>
          <w:sz w:val="24"/>
          <w:szCs w:val="24"/>
          <w:lang w:val="es-ES"/>
        </w:rPr>
        <w:t>L</w:t>
      </w:r>
      <w:r>
        <w:rPr>
          <w:rFonts w:ascii="Calibri Light" w:hAnsi="Calibri Light"/>
          <w:noProof/>
          <w:sz w:val="24"/>
          <w:szCs w:val="24"/>
          <w:lang w:val="es-ES"/>
        </w:rPr>
        <w:t xml:space="preserve">a Rosa </w:t>
      </w:r>
      <w:r w:rsidR="0041204B">
        <w:rPr>
          <w:rFonts w:ascii="Calibri Light" w:hAnsi="Calibri Light"/>
          <w:noProof/>
          <w:sz w:val="24"/>
          <w:szCs w:val="24"/>
          <w:lang w:val="es-ES"/>
        </w:rPr>
        <w:t>( Cuerpo de Bomberos)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>, destaco que debemos fortalecer las autoridaes para mejo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r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>a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>r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 xml:space="preserve"> su capacidad de respuest</w:t>
      </w:r>
      <w:r w:rsidR="00B15B89">
        <w:rPr>
          <w:rFonts w:ascii="Calibri Light" w:hAnsi="Calibri Light"/>
          <w:noProof/>
          <w:sz w:val="24"/>
          <w:szCs w:val="24"/>
          <w:lang w:val="es-ES"/>
        </w:rPr>
        <w:t xml:space="preserve">. Abordo el tema de 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>los accidentes de transito</w:t>
      </w:r>
      <w:r w:rsidR="00641156">
        <w:rPr>
          <w:rFonts w:ascii="Calibri Light" w:hAnsi="Calibri Light"/>
          <w:noProof/>
          <w:sz w:val="24"/>
          <w:szCs w:val="24"/>
          <w:lang w:val="es-ES"/>
        </w:rPr>
        <w:t xml:space="preserve"> dijo que</w:t>
      </w:r>
      <w:r w:rsidR="00DD70A0">
        <w:rPr>
          <w:rFonts w:ascii="Calibri Light" w:hAnsi="Calibri Light"/>
          <w:noProof/>
          <w:sz w:val="24"/>
          <w:szCs w:val="24"/>
          <w:lang w:val="es-ES"/>
        </w:rPr>
        <w:t xml:space="preserve"> del 6 de diciembre a la fecha tienen 135 casos y 4 muertes.</w:t>
      </w:r>
    </w:p>
    <w:p w14:paraId="5562C266" w14:textId="77777777" w:rsidR="004C415E" w:rsidRDefault="00F67463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 xml:space="preserve"> </w:t>
      </w:r>
    </w:p>
    <w:p w14:paraId="48C8A7E8" w14:textId="77777777" w:rsidR="00E171BB" w:rsidRDefault="00DD70A0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  <w:r>
        <w:rPr>
          <w:rFonts w:ascii="Calibri Light" w:hAnsi="Calibri Light"/>
          <w:noProof/>
          <w:sz w:val="24"/>
          <w:szCs w:val="24"/>
          <w:lang w:val="es-ES"/>
        </w:rPr>
        <w:t>Cierre 4:20P.M.</w:t>
      </w:r>
    </w:p>
    <w:p w14:paraId="54DE5BDA" w14:textId="77777777" w:rsidR="00E171BB" w:rsidRDefault="00E171BB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71769B99" w14:textId="77777777" w:rsidR="00E171BB" w:rsidRDefault="00E171BB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6E3C41E1" w14:textId="77777777" w:rsidR="00E171BB" w:rsidRDefault="00E171BB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18B833FA" w14:textId="77777777" w:rsidR="00E171BB" w:rsidRDefault="00E171BB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6DAEAC33" w14:textId="77777777" w:rsidR="00E171BB" w:rsidRDefault="00E171BB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61110B13" w14:textId="77777777" w:rsidR="00E171BB" w:rsidRDefault="00E171BB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65E2BD21" w14:textId="77777777" w:rsidR="00E171BB" w:rsidRDefault="00E171BB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467E840A" w14:textId="77777777" w:rsidR="00E171BB" w:rsidRDefault="00E171BB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7E9C406E" w14:textId="77777777" w:rsidR="00DD70A0" w:rsidRDefault="00DD70A0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4B60C322" w14:textId="77777777" w:rsidR="00DD70A0" w:rsidRDefault="00DD70A0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5A2ABCE7" w14:textId="77777777" w:rsidR="00DD70A0" w:rsidRDefault="00DD70A0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349DC3AF" w14:textId="77777777" w:rsidR="00DD70A0" w:rsidRDefault="00DD70A0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2368DB48" w14:textId="77777777" w:rsidR="00DD70A0" w:rsidRDefault="00DD70A0" w:rsidP="00DE40DD">
      <w:pPr>
        <w:jc w:val="both"/>
        <w:rPr>
          <w:rFonts w:ascii="Calibri Light" w:hAnsi="Calibri Light"/>
          <w:noProof/>
          <w:sz w:val="24"/>
          <w:szCs w:val="24"/>
          <w:lang w:val="es-ES"/>
        </w:rPr>
      </w:pPr>
    </w:p>
    <w:p w14:paraId="08B1104F" w14:textId="77777777" w:rsidR="0041204B" w:rsidRPr="0041204B" w:rsidRDefault="0041204B" w:rsidP="0041204B">
      <w:pPr>
        <w:rPr>
          <w:b/>
          <w:sz w:val="28"/>
          <w:szCs w:val="28"/>
          <w:lang w:val="es-ES"/>
        </w:rPr>
      </w:pPr>
    </w:p>
    <w:p w14:paraId="0BCB4E31" w14:textId="77777777" w:rsidR="0041204B" w:rsidRPr="00226268" w:rsidRDefault="0041204B" w:rsidP="0041204B">
      <w:pPr>
        <w:pStyle w:val="Prrafodelista"/>
        <w:numPr>
          <w:ilvl w:val="0"/>
          <w:numId w:val="1"/>
        </w:numPr>
        <w:rPr>
          <w:b/>
          <w:sz w:val="28"/>
          <w:szCs w:val="28"/>
          <w:lang w:val="es-ES"/>
        </w:rPr>
      </w:pPr>
      <w:r w:rsidRPr="00226268">
        <w:rPr>
          <w:b/>
          <w:sz w:val="28"/>
          <w:szCs w:val="28"/>
          <w:lang w:val="es-ES"/>
        </w:rPr>
        <w:t>IDENTIFICACIÓN DE LAS PROBLEMATICAS</w:t>
      </w:r>
    </w:p>
    <w:tbl>
      <w:tblPr>
        <w:tblStyle w:val="Tablaconcuadrcula"/>
        <w:tblW w:w="8647" w:type="dxa"/>
        <w:tblInd w:w="-5" w:type="dxa"/>
        <w:tblLook w:val="04A0" w:firstRow="1" w:lastRow="0" w:firstColumn="1" w:lastColumn="0" w:noHBand="0" w:noVBand="1"/>
      </w:tblPr>
      <w:tblGrid>
        <w:gridCol w:w="5103"/>
        <w:gridCol w:w="3544"/>
      </w:tblGrid>
      <w:tr w:rsidR="0041204B" w14:paraId="4EFE0609" w14:textId="77777777" w:rsidTr="003526DE">
        <w:tc>
          <w:tcPr>
            <w:tcW w:w="5103" w:type="dxa"/>
          </w:tcPr>
          <w:p w14:paraId="118356B7" w14:textId="77777777" w:rsidR="0041204B" w:rsidRDefault="0041204B" w:rsidP="003526DE">
            <w:pPr>
              <w:jc w:val="center"/>
              <w:rPr>
                <w:b/>
                <w:sz w:val="28"/>
                <w:szCs w:val="28"/>
                <w:lang w:val="es-ES"/>
              </w:rPr>
            </w:pPr>
            <w:r>
              <w:rPr>
                <w:b/>
                <w:sz w:val="28"/>
                <w:szCs w:val="28"/>
                <w:lang w:val="es-ES"/>
              </w:rPr>
              <w:t>PROBLEMA</w:t>
            </w:r>
          </w:p>
        </w:tc>
        <w:tc>
          <w:tcPr>
            <w:tcW w:w="3544" w:type="dxa"/>
          </w:tcPr>
          <w:p w14:paraId="76A264B2" w14:textId="77777777" w:rsidR="0041204B" w:rsidRDefault="0041204B" w:rsidP="003526DE">
            <w:pPr>
              <w:jc w:val="center"/>
              <w:rPr>
                <w:b/>
                <w:sz w:val="28"/>
                <w:szCs w:val="28"/>
                <w:lang w:val="es-ES"/>
              </w:rPr>
            </w:pPr>
            <w:r>
              <w:rPr>
                <w:b/>
                <w:sz w:val="28"/>
                <w:szCs w:val="28"/>
                <w:lang w:val="es-ES"/>
              </w:rPr>
              <w:t xml:space="preserve">EXPONENTE </w:t>
            </w:r>
          </w:p>
        </w:tc>
      </w:tr>
      <w:tr w:rsidR="0041204B" w14:paraId="359DA6D9" w14:textId="77777777" w:rsidTr="003526DE">
        <w:tc>
          <w:tcPr>
            <w:tcW w:w="5103" w:type="dxa"/>
          </w:tcPr>
          <w:p w14:paraId="023A6D67" w14:textId="77777777" w:rsidR="005818D2" w:rsidRDefault="005818D2" w:rsidP="005818D2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  <w:r w:rsidRPr="005818D2">
              <w:rPr>
                <w:rFonts w:ascii="Cambria" w:eastAsia="Calibri" w:hAnsi="Cambria" w:cs="Cambria"/>
                <w:sz w:val="24"/>
                <w:szCs w:val="24"/>
                <w:lang w:val="es-ES"/>
              </w:rPr>
              <w:t>Falta de personal de la digesett y P.N.</w:t>
            </w:r>
          </w:p>
          <w:p w14:paraId="1683ABA3" w14:textId="77777777" w:rsidR="005818D2" w:rsidRPr="005818D2" w:rsidRDefault="005818D2" w:rsidP="005818D2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</w:p>
          <w:p w14:paraId="545C4DEE" w14:textId="77777777" w:rsidR="005818D2" w:rsidRDefault="005818D2" w:rsidP="005818D2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  <w:r w:rsidRPr="005818D2">
              <w:rPr>
                <w:rFonts w:ascii="Cambria" w:eastAsia="Calibri" w:hAnsi="Cambria" w:cs="Cambria"/>
                <w:sz w:val="24"/>
                <w:szCs w:val="24"/>
                <w:lang w:val="es-ES"/>
              </w:rPr>
              <w:t>Falta de vehículos y motocicletas a la digesett y la P.N.</w:t>
            </w:r>
          </w:p>
          <w:p w14:paraId="74267967" w14:textId="77777777" w:rsidR="005818D2" w:rsidRPr="005818D2" w:rsidRDefault="005818D2" w:rsidP="005818D2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</w:p>
          <w:p w14:paraId="030C4B60" w14:textId="77777777" w:rsidR="0041204B" w:rsidRPr="005818D2" w:rsidRDefault="005818D2" w:rsidP="003526DE">
            <w:pPr>
              <w:pStyle w:val="TableParagraph"/>
              <w:spacing w:before="2" w:line="272" w:lineRule="exact"/>
              <w:ind w:left="0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Falta de ambulancia</w:t>
            </w:r>
          </w:p>
        </w:tc>
        <w:tc>
          <w:tcPr>
            <w:tcW w:w="3544" w:type="dxa"/>
          </w:tcPr>
          <w:p w14:paraId="09B4452B" w14:textId="77777777" w:rsidR="005818D2" w:rsidRPr="005818D2" w:rsidRDefault="005818D2" w:rsidP="005818D2">
            <w:pPr>
              <w:jc w:val="both"/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</w:pPr>
            <w:r w:rsidRPr="005818D2"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  <w:t>Gregorio Cruz (Pte. de la Federación de Juntas de Vecinos)</w:t>
            </w:r>
          </w:p>
          <w:p w14:paraId="63CE4B4D" w14:textId="77777777" w:rsidR="005818D2" w:rsidRPr="005818D2" w:rsidRDefault="005818D2" w:rsidP="005818D2">
            <w:pPr>
              <w:jc w:val="both"/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</w:pPr>
          </w:p>
          <w:p w14:paraId="7C2BC125" w14:textId="77777777" w:rsidR="0041204B" w:rsidRPr="005818D2" w:rsidRDefault="0041204B" w:rsidP="003526DE">
            <w:pPr>
              <w:pStyle w:val="TableParagraph"/>
              <w:spacing w:before="2" w:line="272" w:lineRule="exact"/>
              <w:ind w:left="0"/>
              <w:rPr>
                <w:b/>
                <w:bCs/>
                <w:sz w:val="24"/>
              </w:rPr>
            </w:pPr>
          </w:p>
        </w:tc>
      </w:tr>
      <w:tr w:rsidR="005472A9" w14:paraId="66E7A727" w14:textId="77777777" w:rsidTr="003526DE">
        <w:tc>
          <w:tcPr>
            <w:tcW w:w="5103" w:type="dxa"/>
          </w:tcPr>
          <w:p w14:paraId="7C1696CA" w14:textId="77777777" w:rsidR="005472A9" w:rsidRDefault="005818D2" w:rsidP="003526DE">
            <w:pPr>
              <w:pStyle w:val="TableParagraph"/>
              <w:spacing w:before="2" w:line="272" w:lineRule="exact"/>
              <w:ind w:left="0"/>
              <w:rPr>
                <w:rFonts w:ascii="Calibri" w:hAnsi="Calibri"/>
                <w:sz w:val="24"/>
                <w:lang w:val="es-DO"/>
              </w:rPr>
            </w:pPr>
            <w:r>
              <w:rPr>
                <w:rFonts w:ascii="Calibri" w:hAnsi="Calibri"/>
                <w:sz w:val="24"/>
                <w:lang w:val="es-DO"/>
              </w:rPr>
              <w:t>Obstrucción del tráfico carretera</w:t>
            </w:r>
            <w:r w:rsidR="005472A9">
              <w:rPr>
                <w:rFonts w:ascii="Calibri" w:hAnsi="Calibri"/>
                <w:sz w:val="24"/>
                <w:lang w:val="es-DO"/>
              </w:rPr>
              <w:t xml:space="preserve"> Bayaguana -Sierra de agua por aumento de visitantes</w:t>
            </w:r>
            <w:r w:rsidR="0053272A">
              <w:rPr>
                <w:rFonts w:ascii="Calibri" w:hAnsi="Calibri"/>
                <w:sz w:val="24"/>
                <w:lang w:val="es-DO"/>
              </w:rPr>
              <w:t xml:space="preserve"> los fines de semana</w:t>
            </w:r>
          </w:p>
        </w:tc>
        <w:tc>
          <w:tcPr>
            <w:tcW w:w="3544" w:type="dxa"/>
          </w:tcPr>
          <w:p w14:paraId="09A3B9EC" w14:textId="77777777" w:rsidR="005818D2" w:rsidRPr="005818D2" w:rsidRDefault="005818D2" w:rsidP="005818D2">
            <w:pPr>
              <w:jc w:val="both"/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</w:pPr>
            <w:r w:rsidRPr="005818D2"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  <w:t>Angela María Ramírez (Pte. Junta de Vecino Sierra de Agua</w:t>
            </w:r>
          </w:p>
          <w:p w14:paraId="692053FF" w14:textId="77777777" w:rsidR="005818D2" w:rsidRDefault="005818D2" w:rsidP="005818D2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18433F7F" w14:textId="77777777" w:rsidR="005472A9" w:rsidRPr="005818D2" w:rsidRDefault="005472A9" w:rsidP="003526DE">
            <w:pPr>
              <w:pStyle w:val="TableParagraph"/>
              <w:spacing w:before="2" w:line="272" w:lineRule="exact"/>
              <w:ind w:left="0"/>
              <w:rPr>
                <w:b/>
                <w:bCs/>
                <w:sz w:val="24"/>
              </w:rPr>
            </w:pPr>
          </w:p>
        </w:tc>
      </w:tr>
      <w:tr w:rsidR="005818D2" w14:paraId="147D521E" w14:textId="77777777" w:rsidTr="003526DE">
        <w:tc>
          <w:tcPr>
            <w:tcW w:w="5103" w:type="dxa"/>
          </w:tcPr>
          <w:p w14:paraId="60046FF6" w14:textId="77777777" w:rsidR="005818D2" w:rsidRDefault="005818D2" w:rsidP="005818D2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  <w:r w:rsidRPr="005818D2">
              <w:rPr>
                <w:rFonts w:ascii="Cambria" w:eastAsia="Calibri" w:hAnsi="Cambria" w:cs="Cambria"/>
                <w:sz w:val="24"/>
                <w:szCs w:val="24"/>
                <w:lang w:val="es-ES"/>
              </w:rPr>
              <w:t>Bacheo Carretera Bayaguana – Sierra de Agua</w:t>
            </w:r>
          </w:p>
          <w:p w14:paraId="254826AE" w14:textId="77777777" w:rsidR="00467487" w:rsidRPr="00467487" w:rsidRDefault="00467487" w:rsidP="00467487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  <w:r w:rsidRPr="00467487">
              <w:rPr>
                <w:rFonts w:ascii="Cambria" w:eastAsia="Calibri" w:hAnsi="Cambria" w:cs="Cambria"/>
                <w:sz w:val="24"/>
                <w:szCs w:val="24"/>
                <w:lang w:val="es-ES"/>
              </w:rPr>
              <w:t>Voladores de chichigua</w:t>
            </w:r>
          </w:p>
          <w:p w14:paraId="5C00B3C8" w14:textId="77777777" w:rsidR="00467487" w:rsidRDefault="00467487" w:rsidP="005818D2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</w:p>
          <w:p w14:paraId="21FDDFF1" w14:textId="77777777" w:rsidR="00467487" w:rsidRPr="005818D2" w:rsidRDefault="00467487" w:rsidP="005818D2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</w:p>
          <w:p w14:paraId="2384E3B0" w14:textId="77777777" w:rsidR="005818D2" w:rsidRPr="005818D2" w:rsidRDefault="005818D2" w:rsidP="003526DE">
            <w:pPr>
              <w:pStyle w:val="TableParagraph"/>
              <w:spacing w:before="2" w:line="272" w:lineRule="exact"/>
              <w:ind w:left="0"/>
              <w:rPr>
                <w:rFonts w:ascii="Calibri" w:hAnsi="Calibri"/>
                <w:sz w:val="24"/>
              </w:rPr>
            </w:pPr>
          </w:p>
        </w:tc>
        <w:tc>
          <w:tcPr>
            <w:tcW w:w="3544" w:type="dxa"/>
          </w:tcPr>
          <w:p w14:paraId="3C1FA730" w14:textId="77777777" w:rsidR="005818D2" w:rsidRDefault="005818D2" w:rsidP="005818D2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  <w:r w:rsidRPr="005818D2"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  <w:t>Mario Sosa(regidor)</w:t>
            </w:r>
          </w:p>
          <w:p w14:paraId="255DA485" w14:textId="77777777" w:rsidR="005818D2" w:rsidRPr="005818D2" w:rsidRDefault="005818D2" w:rsidP="005818D2">
            <w:pPr>
              <w:jc w:val="both"/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</w:pPr>
          </w:p>
        </w:tc>
      </w:tr>
      <w:tr w:rsidR="005818D2" w14:paraId="4AC0A093" w14:textId="77777777" w:rsidTr="003526DE">
        <w:tc>
          <w:tcPr>
            <w:tcW w:w="5103" w:type="dxa"/>
          </w:tcPr>
          <w:p w14:paraId="26C40D89" w14:textId="77777777" w:rsidR="00467487" w:rsidRDefault="00467487" w:rsidP="00467487">
            <w:pPr>
              <w:rPr>
                <w:rFonts w:ascii="Cambria" w:eastAsia="Calibri" w:hAnsi="Cambria" w:cs="Cambria"/>
                <w:b/>
                <w:bCs/>
                <w:sz w:val="28"/>
                <w:szCs w:val="28"/>
                <w:lang w:val="es-ES"/>
              </w:rPr>
            </w:pPr>
          </w:p>
          <w:p w14:paraId="4A4802EE" w14:textId="77777777" w:rsidR="005818D2" w:rsidRPr="005818D2" w:rsidRDefault="00467487" w:rsidP="00467487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  <w:r w:rsidRPr="00467487">
              <w:rPr>
                <w:rFonts w:ascii="Cambria" w:eastAsia="Calibri" w:hAnsi="Cambria" w:cs="Cambria"/>
                <w:sz w:val="24"/>
                <w:szCs w:val="24"/>
                <w:lang w:val="es-ES"/>
              </w:rPr>
              <w:t>Reparación de camino vecinal Polonia</w:t>
            </w:r>
          </w:p>
        </w:tc>
        <w:tc>
          <w:tcPr>
            <w:tcW w:w="3544" w:type="dxa"/>
          </w:tcPr>
          <w:p w14:paraId="47A54D36" w14:textId="77777777" w:rsidR="00467487" w:rsidRPr="00467487" w:rsidRDefault="00467487" w:rsidP="00467487">
            <w:pPr>
              <w:jc w:val="both"/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</w:pPr>
            <w:r w:rsidRPr="00467487"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  <w:t xml:space="preserve">Rafael Jiménez Pte. Junta de Vecino Polonia </w:t>
            </w:r>
          </w:p>
          <w:p w14:paraId="2B8FE7E9" w14:textId="77777777" w:rsidR="005818D2" w:rsidRPr="005818D2" w:rsidRDefault="005818D2" w:rsidP="005818D2">
            <w:pPr>
              <w:jc w:val="both"/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</w:pPr>
          </w:p>
        </w:tc>
      </w:tr>
      <w:tr w:rsidR="00096CBD" w14:paraId="54B70C80" w14:textId="77777777" w:rsidTr="003526DE">
        <w:tc>
          <w:tcPr>
            <w:tcW w:w="5103" w:type="dxa"/>
          </w:tcPr>
          <w:p w14:paraId="5ADCF374" w14:textId="77777777" w:rsidR="00096CBD" w:rsidRPr="00096CBD" w:rsidRDefault="00096CBD" w:rsidP="00467487">
            <w:pPr>
              <w:rPr>
                <w:rFonts w:ascii="Cambria" w:eastAsia="Calibri" w:hAnsi="Cambria" w:cs="Cambria"/>
                <w:sz w:val="24"/>
                <w:szCs w:val="24"/>
                <w:lang w:val="es-ES"/>
              </w:rPr>
            </w:pPr>
            <w:r w:rsidRPr="00096CBD">
              <w:rPr>
                <w:rFonts w:ascii="Cambria" w:eastAsia="Calibri" w:hAnsi="Cambria" w:cs="Cambria"/>
                <w:sz w:val="24"/>
                <w:szCs w:val="24"/>
                <w:lang w:val="es-ES"/>
              </w:rPr>
              <w:t>Operativo de migración</w:t>
            </w:r>
          </w:p>
        </w:tc>
        <w:tc>
          <w:tcPr>
            <w:tcW w:w="3544" w:type="dxa"/>
          </w:tcPr>
          <w:p w14:paraId="697490FD" w14:textId="77777777" w:rsidR="000F3B35" w:rsidRDefault="00096CBD" w:rsidP="00467487">
            <w:pPr>
              <w:jc w:val="both"/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  <w:t xml:space="preserve">Fátima </w:t>
            </w:r>
            <w:r w:rsidR="000F3B35"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  <w:t>Mercedes</w:t>
            </w:r>
          </w:p>
          <w:p w14:paraId="37EB30AC" w14:textId="77777777" w:rsidR="00096CBD" w:rsidRPr="00467487" w:rsidRDefault="000F3B35" w:rsidP="00467487">
            <w:pPr>
              <w:jc w:val="both"/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</w:pPr>
            <w:r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  <w:t>(defensora</w:t>
            </w:r>
            <w:r w:rsidR="00096CBD">
              <w:rPr>
                <w:rFonts w:ascii="Cambria" w:eastAsia="Calibri" w:hAnsi="Cambria" w:cs="Cambria"/>
                <w:b/>
                <w:bCs/>
                <w:sz w:val="24"/>
                <w:szCs w:val="24"/>
                <w:lang w:val="es-ES"/>
              </w:rPr>
              <w:t xml:space="preserve"> del pueblo)</w:t>
            </w:r>
          </w:p>
        </w:tc>
      </w:tr>
    </w:tbl>
    <w:p w14:paraId="0D67786C" w14:textId="77777777" w:rsidR="00467487" w:rsidRDefault="00467487" w:rsidP="0041204B">
      <w:pPr>
        <w:rPr>
          <w:b/>
          <w:sz w:val="28"/>
          <w:szCs w:val="28"/>
          <w:lang w:val="es-ES"/>
        </w:rPr>
      </w:pPr>
    </w:p>
    <w:p w14:paraId="55838C9E" w14:textId="77777777" w:rsidR="000F3B35" w:rsidRDefault="000F3B35" w:rsidP="0041204B">
      <w:pPr>
        <w:ind w:left="360"/>
        <w:rPr>
          <w:b/>
          <w:sz w:val="28"/>
          <w:szCs w:val="28"/>
          <w:lang w:val="es-ES"/>
        </w:rPr>
      </w:pPr>
    </w:p>
    <w:p w14:paraId="32B66AE2" w14:textId="77777777" w:rsidR="000F3B35" w:rsidRDefault="000F3B35" w:rsidP="0041204B">
      <w:pPr>
        <w:ind w:left="360"/>
        <w:rPr>
          <w:b/>
          <w:sz w:val="28"/>
          <w:szCs w:val="28"/>
          <w:lang w:val="es-ES"/>
        </w:rPr>
      </w:pPr>
    </w:p>
    <w:p w14:paraId="1B2F1FA5" w14:textId="77777777" w:rsidR="000F3B35" w:rsidRDefault="000F3B35" w:rsidP="0041204B">
      <w:pPr>
        <w:ind w:left="360"/>
        <w:rPr>
          <w:b/>
          <w:sz w:val="28"/>
          <w:szCs w:val="28"/>
          <w:lang w:val="es-ES"/>
        </w:rPr>
      </w:pPr>
    </w:p>
    <w:p w14:paraId="79DDB19D" w14:textId="77777777" w:rsidR="000F3B35" w:rsidRDefault="000F3B35" w:rsidP="0041204B">
      <w:pPr>
        <w:ind w:left="360"/>
        <w:rPr>
          <w:b/>
          <w:sz w:val="28"/>
          <w:szCs w:val="28"/>
          <w:lang w:val="es-ES"/>
        </w:rPr>
      </w:pPr>
    </w:p>
    <w:p w14:paraId="48F3C879" w14:textId="77777777" w:rsidR="000F3B35" w:rsidRDefault="000F3B35" w:rsidP="0041204B">
      <w:pPr>
        <w:ind w:left="360"/>
        <w:rPr>
          <w:b/>
          <w:sz w:val="28"/>
          <w:szCs w:val="28"/>
          <w:lang w:val="es-ES"/>
        </w:rPr>
      </w:pPr>
    </w:p>
    <w:p w14:paraId="4B5EAE49" w14:textId="77777777" w:rsidR="000F3B35" w:rsidRDefault="000F3B35" w:rsidP="0041204B">
      <w:pPr>
        <w:ind w:left="360"/>
        <w:rPr>
          <w:b/>
          <w:sz w:val="28"/>
          <w:szCs w:val="28"/>
          <w:lang w:val="es-ES"/>
        </w:rPr>
      </w:pPr>
    </w:p>
    <w:p w14:paraId="0A5108AE" w14:textId="77777777" w:rsidR="0041204B" w:rsidRPr="007C14F1" w:rsidRDefault="0041204B" w:rsidP="0041204B">
      <w:pPr>
        <w:ind w:left="360"/>
        <w:rPr>
          <w:b/>
          <w:sz w:val="28"/>
          <w:szCs w:val="28"/>
          <w:lang w:val="es-ES"/>
        </w:rPr>
      </w:pPr>
      <w:r w:rsidRPr="007C14F1">
        <w:rPr>
          <w:b/>
          <w:sz w:val="28"/>
          <w:szCs w:val="28"/>
          <w:lang w:val="es-ES"/>
        </w:rPr>
        <w:t>CONCLUSIONES</w:t>
      </w:r>
    </w:p>
    <w:p w14:paraId="61C6ACBD" w14:textId="77777777" w:rsidR="0041204B" w:rsidRDefault="0041204B" w:rsidP="0041204B">
      <w:pPr>
        <w:pStyle w:val="Prrafodelista"/>
        <w:numPr>
          <w:ilvl w:val="0"/>
          <w:numId w:val="5"/>
        </w:numPr>
        <w:rPr>
          <w:b/>
          <w:sz w:val="28"/>
          <w:szCs w:val="28"/>
          <w:lang w:val="es-ES"/>
        </w:rPr>
      </w:pPr>
      <w:r>
        <w:rPr>
          <w:b/>
          <w:sz w:val="28"/>
          <w:szCs w:val="28"/>
          <w:lang w:val="es-ES"/>
        </w:rPr>
        <w:t>Compromisos asumidos.</w:t>
      </w:r>
    </w:p>
    <w:tbl>
      <w:tblPr>
        <w:tblStyle w:val="Tablaconcuadrcula"/>
        <w:tblW w:w="8647" w:type="dxa"/>
        <w:tblInd w:w="-73" w:type="dxa"/>
        <w:tblLook w:val="04A0" w:firstRow="1" w:lastRow="0" w:firstColumn="1" w:lastColumn="0" w:noHBand="0" w:noVBand="1"/>
      </w:tblPr>
      <w:tblGrid>
        <w:gridCol w:w="4746"/>
        <w:gridCol w:w="3901"/>
      </w:tblGrid>
      <w:tr w:rsidR="0041204B" w14:paraId="5CD7FFC4" w14:textId="77777777" w:rsidTr="003526DE">
        <w:tc>
          <w:tcPr>
            <w:tcW w:w="4746" w:type="dxa"/>
          </w:tcPr>
          <w:p w14:paraId="1DDDAAF9" w14:textId="77777777" w:rsidR="0041204B" w:rsidRDefault="0041204B" w:rsidP="003526DE">
            <w:pPr>
              <w:jc w:val="center"/>
              <w:rPr>
                <w:b/>
                <w:sz w:val="28"/>
                <w:szCs w:val="28"/>
                <w:lang w:val="es-ES"/>
              </w:rPr>
            </w:pPr>
            <w:r>
              <w:rPr>
                <w:b/>
                <w:sz w:val="28"/>
                <w:szCs w:val="28"/>
                <w:lang w:val="es-ES"/>
              </w:rPr>
              <w:t>COMPROMISO</w:t>
            </w:r>
          </w:p>
        </w:tc>
        <w:tc>
          <w:tcPr>
            <w:tcW w:w="3901" w:type="dxa"/>
          </w:tcPr>
          <w:p w14:paraId="5BF4E3E7" w14:textId="77777777" w:rsidR="0041204B" w:rsidRDefault="0041204B" w:rsidP="003526DE">
            <w:pPr>
              <w:jc w:val="center"/>
              <w:rPr>
                <w:b/>
                <w:sz w:val="28"/>
                <w:szCs w:val="28"/>
                <w:lang w:val="es-ES"/>
              </w:rPr>
            </w:pPr>
            <w:r>
              <w:rPr>
                <w:b/>
                <w:sz w:val="28"/>
                <w:szCs w:val="28"/>
                <w:lang w:val="es-ES"/>
              </w:rPr>
              <w:t>RESPONSABLE</w:t>
            </w:r>
          </w:p>
        </w:tc>
      </w:tr>
      <w:tr w:rsidR="005472A9" w:rsidRPr="00702261" w14:paraId="26E4467C" w14:textId="77777777" w:rsidTr="003526DE">
        <w:trPr>
          <w:trHeight w:val="960"/>
        </w:trPr>
        <w:tc>
          <w:tcPr>
            <w:tcW w:w="4746" w:type="dxa"/>
          </w:tcPr>
          <w:p w14:paraId="657BDCCA" w14:textId="77777777" w:rsidR="005472A9" w:rsidRDefault="00467487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>Remitir solicitud para aumento del personal de la digesett, y dotación de vehículos</w:t>
            </w:r>
            <w:r w:rsidR="00EE62C6">
              <w:rPr>
                <w:rFonts w:asciiTheme="minorHAnsi" w:hAnsiTheme="minorHAnsi"/>
                <w:sz w:val="24"/>
                <w:lang w:val="es-DO"/>
              </w:rPr>
              <w:t xml:space="preserve"> para fortalecer la institución </w:t>
            </w:r>
          </w:p>
          <w:p w14:paraId="5BD22260" w14:textId="77777777" w:rsidR="0053272A" w:rsidRDefault="0053272A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</w:p>
          <w:p w14:paraId="277D936B" w14:textId="77777777" w:rsidR="00EE62C6" w:rsidRDefault="00EE62C6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Activar operativo digesett, ejercito, </w:t>
            </w:r>
            <w:r w:rsidR="0053272A">
              <w:rPr>
                <w:rFonts w:asciiTheme="minorHAnsi" w:hAnsiTheme="minorHAnsi"/>
                <w:sz w:val="24"/>
                <w:lang w:val="es-DO"/>
              </w:rPr>
              <w:t>C</w:t>
            </w:r>
            <w:r>
              <w:rPr>
                <w:rFonts w:asciiTheme="minorHAnsi" w:hAnsiTheme="minorHAnsi"/>
                <w:sz w:val="24"/>
                <w:lang w:val="es-DO"/>
              </w:rPr>
              <w:t xml:space="preserve">iutrant para </w:t>
            </w:r>
            <w:r w:rsidR="0053272A">
              <w:rPr>
                <w:rFonts w:asciiTheme="minorHAnsi" w:hAnsiTheme="minorHAnsi"/>
                <w:sz w:val="24"/>
                <w:lang w:val="es-DO"/>
              </w:rPr>
              <w:t xml:space="preserve">viabilizar el transito carretera Bayaguana </w:t>
            </w:r>
            <w:r w:rsidR="0053272A">
              <w:rPr>
                <w:rFonts w:asciiTheme="minorHAnsi" w:hAnsiTheme="minorHAnsi"/>
                <w:sz w:val="24"/>
                <w:lang w:val="es-DO"/>
              </w:rPr>
              <w:lastRenderedPageBreak/>
              <w:t>-Sierra de Agua los fines de semana</w:t>
            </w:r>
          </w:p>
          <w:p w14:paraId="178D41D8" w14:textId="77777777" w:rsidR="00467487" w:rsidRDefault="00467487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</w:p>
        </w:tc>
        <w:tc>
          <w:tcPr>
            <w:tcW w:w="3901" w:type="dxa"/>
          </w:tcPr>
          <w:p w14:paraId="2123CA5F" w14:textId="77777777" w:rsidR="005472A9" w:rsidRDefault="005472A9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lastRenderedPageBreak/>
              <w:t>Rafaela Javier Gomera(gobernadora)</w:t>
            </w:r>
          </w:p>
          <w:p w14:paraId="75175C40" w14:textId="77777777" w:rsidR="00467487" w:rsidRPr="00467487" w:rsidRDefault="00467487" w:rsidP="00467487">
            <w:pPr>
              <w:rPr>
                <w:lang w:val="es-ES"/>
              </w:rPr>
            </w:pPr>
          </w:p>
          <w:p w14:paraId="1C3AF6DE" w14:textId="77777777" w:rsidR="00467487" w:rsidRDefault="00467487" w:rsidP="00467487">
            <w:pPr>
              <w:rPr>
                <w:lang w:val="es-ES"/>
              </w:rPr>
            </w:pPr>
          </w:p>
          <w:p w14:paraId="1D1D609E" w14:textId="77777777" w:rsidR="00467487" w:rsidRDefault="00467487" w:rsidP="00467487">
            <w:pPr>
              <w:rPr>
                <w:lang w:val="es-ES"/>
              </w:rPr>
            </w:pPr>
          </w:p>
          <w:p w14:paraId="0B104932" w14:textId="77777777" w:rsidR="00467487" w:rsidRDefault="00467487" w:rsidP="00467487">
            <w:pPr>
              <w:rPr>
                <w:lang w:val="es-ES"/>
              </w:rPr>
            </w:pPr>
          </w:p>
          <w:p w14:paraId="0AD4B4B2" w14:textId="77777777" w:rsidR="00467487" w:rsidRDefault="00467487" w:rsidP="00467487">
            <w:pPr>
              <w:rPr>
                <w:lang w:val="es-ES"/>
              </w:rPr>
            </w:pPr>
          </w:p>
          <w:p w14:paraId="1D24C69D" w14:textId="77777777" w:rsidR="00467487" w:rsidRPr="00467487" w:rsidRDefault="00467487" w:rsidP="00467487">
            <w:pPr>
              <w:rPr>
                <w:b/>
                <w:bCs/>
                <w:sz w:val="24"/>
                <w:szCs w:val="24"/>
                <w:lang w:val="es-ES"/>
              </w:rPr>
            </w:pPr>
          </w:p>
        </w:tc>
      </w:tr>
      <w:tr w:rsidR="0053272A" w:rsidRPr="00702261" w14:paraId="22169A3F" w14:textId="77777777" w:rsidTr="003526DE">
        <w:trPr>
          <w:trHeight w:val="960"/>
        </w:trPr>
        <w:tc>
          <w:tcPr>
            <w:tcW w:w="4746" w:type="dxa"/>
          </w:tcPr>
          <w:p w14:paraId="1E70C789" w14:textId="77777777" w:rsidR="0053272A" w:rsidRDefault="0053272A" w:rsidP="0053272A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>Solicitar bacheo carretera Bayaguana – Sierra de Agua</w:t>
            </w:r>
          </w:p>
          <w:p w14:paraId="67A386FE" w14:textId="77777777" w:rsidR="0053272A" w:rsidRDefault="0053272A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</w:p>
        </w:tc>
        <w:tc>
          <w:tcPr>
            <w:tcW w:w="3901" w:type="dxa"/>
          </w:tcPr>
          <w:p w14:paraId="077EAF45" w14:textId="77777777" w:rsidR="0053272A" w:rsidRDefault="0053272A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 w:rsidRPr="00467487">
              <w:rPr>
                <w:b/>
                <w:bCs/>
                <w:sz w:val="24"/>
                <w:szCs w:val="24"/>
              </w:rPr>
              <w:t>Gobernadora/Obras Públicas</w:t>
            </w:r>
          </w:p>
        </w:tc>
      </w:tr>
      <w:tr w:rsidR="00EE62C6" w:rsidRPr="00702261" w14:paraId="6968D5F1" w14:textId="77777777" w:rsidTr="003526DE">
        <w:trPr>
          <w:trHeight w:val="960"/>
        </w:trPr>
        <w:tc>
          <w:tcPr>
            <w:tcW w:w="4746" w:type="dxa"/>
          </w:tcPr>
          <w:p w14:paraId="582834DB" w14:textId="77777777" w:rsidR="00EE62C6" w:rsidRDefault="00EE62C6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Reparación camino vecinal Polonia </w:t>
            </w:r>
          </w:p>
        </w:tc>
        <w:tc>
          <w:tcPr>
            <w:tcW w:w="3901" w:type="dxa"/>
          </w:tcPr>
          <w:p w14:paraId="1980AAD3" w14:textId="77777777" w:rsidR="00EE62C6" w:rsidRDefault="00EE62C6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 xml:space="preserve">Alcalde Frangel García </w:t>
            </w:r>
          </w:p>
          <w:p w14:paraId="78261E64" w14:textId="77777777" w:rsidR="0053272A" w:rsidRDefault="0053272A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</w:tc>
      </w:tr>
      <w:tr w:rsidR="0053272A" w:rsidRPr="00702261" w14:paraId="60DEB1AE" w14:textId="77777777" w:rsidTr="003526DE">
        <w:trPr>
          <w:trHeight w:val="960"/>
        </w:trPr>
        <w:tc>
          <w:tcPr>
            <w:tcW w:w="4746" w:type="dxa"/>
          </w:tcPr>
          <w:p w14:paraId="75E462E0" w14:textId="77777777" w:rsidR="0053272A" w:rsidRDefault="0053272A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Recuperación de los espacios públicos, alcaldía con el apoyo de la Digesett </w:t>
            </w:r>
          </w:p>
        </w:tc>
        <w:tc>
          <w:tcPr>
            <w:tcW w:w="3901" w:type="dxa"/>
          </w:tcPr>
          <w:p w14:paraId="55B233E5" w14:textId="77777777" w:rsidR="0053272A" w:rsidRDefault="0053272A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 xml:space="preserve">Alcalde Frangel García </w:t>
            </w:r>
          </w:p>
          <w:p w14:paraId="307DB03C" w14:textId="77777777" w:rsidR="0053272A" w:rsidRDefault="0053272A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b/>
                <w:bCs/>
                <w:sz w:val="24"/>
                <w:lang w:val="es-DO"/>
              </w:rPr>
              <w:t>Mayor Guillermo (digesett)</w:t>
            </w:r>
          </w:p>
        </w:tc>
      </w:tr>
      <w:tr w:rsidR="00EE62C6" w:rsidRPr="00702261" w14:paraId="2F7FAE60" w14:textId="77777777" w:rsidTr="003526DE">
        <w:trPr>
          <w:trHeight w:val="960"/>
        </w:trPr>
        <w:tc>
          <w:tcPr>
            <w:tcW w:w="4746" w:type="dxa"/>
          </w:tcPr>
          <w:p w14:paraId="5A534FC7" w14:textId="77777777" w:rsidR="00EE62C6" w:rsidRDefault="00EE62C6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Se pondrá de acuerdo con el mayor de la </w:t>
            </w:r>
            <w:r w:rsidR="0053272A">
              <w:rPr>
                <w:rFonts w:asciiTheme="minorHAnsi" w:hAnsiTheme="minorHAnsi"/>
                <w:sz w:val="24"/>
                <w:lang w:val="es-DO"/>
              </w:rPr>
              <w:t>D</w:t>
            </w:r>
            <w:r>
              <w:rPr>
                <w:rFonts w:asciiTheme="minorHAnsi" w:hAnsiTheme="minorHAnsi"/>
                <w:sz w:val="24"/>
                <w:lang w:val="es-DO"/>
              </w:rPr>
              <w:t>igesett, las juntas de vecinos y los directores para concientizar entorno a los niños voladores de chichiguas en zonas de peligro por tendido eléctrico, uso de motocicleta por menores y calibradera de motores</w:t>
            </w:r>
          </w:p>
        </w:tc>
        <w:tc>
          <w:tcPr>
            <w:tcW w:w="3901" w:type="dxa"/>
          </w:tcPr>
          <w:p w14:paraId="492870E4" w14:textId="77777777" w:rsidR="00EE62C6" w:rsidRDefault="00EE62C6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Cecilia Cierra (representante del distrital de educación/ vice alcaldesa)</w:t>
            </w:r>
          </w:p>
        </w:tc>
      </w:tr>
      <w:tr w:rsidR="0041204B" w:rsidRPr="00702261" w14:paraId="501E8FF8" w14:textId="77777777" w:rsidTr="003526DE">
        <w:trPr>
          <w:trHeight w:val="960"/>
        </w:trPr>
        <w:tc>
          <w:tcPr>
            <w:tcW w:w="4746" w:type="dxa"/>
          </w:tcPr>
          <w:p w14:paraId="505160A8" w14:textId="77777777" w:rsidR="0041204B" w:rsidRDefault="0041204B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En cuanto a los robos DICRIM y la policía ver de </w:t>
            </w:r>
            <w:r w:rsidR="005472A9">
              <w:rPr>
                <w:rFonts w:asciiTheme="minorHAnsi" w:hAnsiTheme="minorHAnsi"/>
                <w:sz w:val="24"/>
                <w:lang w:val="es-DO"/>
              </w:rPr>
              <w:t>dónde</w:t>
            </w:r>
            <w:r>
              <w:rPr>
                <w:rFonts w:asciiTheme="minorHAnsi" w:hAnsiTheme="minorHAnsi"/>
                <w:sz w:val="24"/>
                <w:lang w:val="es-DO"/>
              </w:rPr>
              <w:t xml:space="preserve"> vienen los robos si es de afuera o de adentro.</w:t>
            </w:r>
          </w:p>
          <w:p w14:paraId="5CF5E752" w14:textId="77777777" w:rsidR="0041204B" w:rsidRDefault="0041204B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</w:p>
          <w:p w14:paraId="60B809E8" w14:textId="77777777" w:rsidR="0041204B" w:rsidRDefault="0041204B" w:rsidP="003526D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>Presentar informe</w:t>
            </w:r>
          </w:p>
        </w:tc>
        <w:tc>
          <w:tcPr>
            <w:tcW w:w="3901" w:type="dxa"/>
          </w:tcPr>
          <w:p w14:paraId="0F60F050" w14:textId="77777777" w:rsidR="0041204B" w:rsidRDefault="0041204B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Mayor Rufino (DICRIM)</w:t>
            </w:r>
          </w:p>
          <w:p w14:paraId="14EFD72D" w14:textId="77777777" w:rsidR="0041204B" w:rsidRPr="0016288B" w:rsidRDefault="0041204B" w:rsidP="003526D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Comandante P.N.</w:t>
            </w:r>
          </w:p>
        </w:tc>
      </w:tr>
      <w:tr w:rsidR="0041204B" w:rsidRPr="00702261" w14:paraId="36318175" w14:textId="77777777" w:rsidTr="003526DE">
        <w:trPr>
          <w:trHeight w:val="960"/>
        </w:trPr>
        <w:tc>
          <w:tcPr>
            <w:tcW w:w="4746" w:type="dxa"/>
          </w:tcPr>
          <w:p w14:paraId="3F8606E5" w14:textId="77777777" w:rsidR="0041204B" w:rsidRPr="00157525" w:rsidRDefault="00467487" w:rsidP="00467487">
            <w:pPr>
              <w:pStyle w:val="TableParagraph"/>
              <w:spacing w:before="2" w:line="272" w:lineRule="exact"/>
              <w:ind w:left="0"/>
              <w:rPr>
                <w:rFonts w:ascii="Calibri" w:hAnsi="Calibri"/>
                <w:sz w:val="24"/>
                <w:lang w:val="es-DO"/>
              </w:rPr>
            </w:pPr>
            <w:r>
              <w:rPr>
                <w:rFonts w:ascii="Calibri" w:hAnsi="Calibri"/>
                <w:sz w:val="24"/>
                <w:lang w:val="es-DO"/>
              </w:rPr>
              <w:t xml:space="preserve">Continuar trabajando </w:t>
            </w:r>
            <w:r w:rsidR="0041204B">
              <w:rPr>
                <w:rFonts w:ascii="Calibri" w:hAnsi="Calibri"/>
                <w:sz w:val="24"/>
                <w:lang w:val="es-DO"/>
              </w:rPr>
              <w:t xml:space="preserve">Calibradera de motores, carreras clandestinas </w:t>
            </w:r>
          </w:p>
        </w:tc>
        <w:tc>
          <w:tcPr>
            <w:tcW w:w="3901" w:type="dxa"/>
          </w:tcPr>
          <w:p w14:paraId="13C344F4" w14:textId="77777777" w:rsidR="0041204B" w:rsidRDefault="0041204B" w:rsidP="003526DE">
            <w:pPr>
              <w:pStyle w:val="TableParagraph"/>
              <w:spacing w:line="276" w:lineRule="exact"/>
              <w:ind w:left="0"/>
              <w:jc w:val="both"/>
              <w:rPr>
                <w:b/>
                <w:bCs/>
                <w:sz w:val="24"/>
                <w:lang w:val="es-DO"/>
              </w:rPr>
            </w:pPr>
            <w:r>
              <w:rPr>
                <w:b/>
                <w:bCs/>
                <w:sz w:val="24"/>
                <w:lang w:val="es-DO"/>
              </w:rPr>
              <w:t>Comandante Pérez P.N.</w:t>
            </w:r>
          </w:p>
          <w:p w14:paraId="4538FC3D" w14:textId="77777777" w:rsidR="0041204B" w:rsidRDefault="0041204B" w:rsidP="003526DE">
            <w:pPr>
              <w:pStyle w:val="TableParagraph"/>
              <w:spacing w:line="276" w:lineRule="exact"/>
              <w:ind w:left="0"/>
              <w:jc w:val="both"/>
              <w:rPr>
                <w:b/>
                <w:bCs/>
                <w:sz w:val="24"/>
                <w:lang w:val="es-DO"/>
              </w:rPr>
            </w:pPr>
            <w:r>
              <w:rPr>
                <w:b/>
                <w:bCs/>
                <w:sz w:val="24"/>
                <w:lang w:val="es-DO"/>
              </w:rPr>
              <w:t>Mayor Guillermo (digesett)</w:t>
            </w:r>
          </w:p>
        </w:tc>
      </w:tr>
    </w:tbl>
    <w:p w14:paraId="2440426B" w14:textId="77777777" w:rsidR="0041204B" w:rsidRDefault="0041204B" w:rsidP="0041204B">
      <w:pPr>
        <w:rPr>
          <w:b/>
          <w:bCs/>
          <w:noProof/>
          <w:sz w:val="24"/>
          <w:szCs w:val="24"/>
          <w:lang w:val="es-ES"/>
        </w:rPr>
      </w:pPr>
    </w:p>
    <w:p w14:paraId="5040BF56" w14:textId="77777777" w:rsidR="0041204B" w:rsidRDefault="0041204B" w:rsidP="0041204B">
      <w:pPr>
        <w:rPr>
          <w:b/>
          <w:bCs/>
          <w:noProof/>
          <w:sz w:val="24"/>
          <w:szCs w:val="24"/>
          <w:lang w:val="es-ES"/>
        </w:rPr>
      </w:pPr>
    </w:p>
    <w:bookmarkEnd w:id="1"/>
    <w:p w14:paraId="5EF9367C" w14:textId="77777777" w:rsidR="00637262" w:rsidRDefault="00637262" w:rsidP="00C4041A">
      <w:pPr>
        <w:rPr>
          <w:sz w:val="28"/>
          <w:szCs w:val="28"/>
          <w:lang w:val="es-ES"/>
        </w:rPr>
      </w:pPr>
    </w:p>
    <w:p w14:paraId="19AC10A3" w14:textId="77777777" w:rsidR="00637262" w:rsidRDefault="00637262" w:rsidP="00C4041A">
      <w:pPr>
        <w:rPr>
          <w:sz w:val="28"/>
          <w:szCs w:val="28"/>
          <w:lang w:val="es-ES"/>
        </w:rPr>
      </w:pPr>
    </w:p>
    <w:p w14:paraId="7906EBAB" w14:textId="77777777" w:rsidR="00637262" w:rsidRDefault="00637262" w:rsidP="00637262">
      <w:pPr>
        <w:jc w:val="right"/>
        <w:rPr>
          <w:sz w:val="28"/>
          <w:szCs w:val="28"/>
          <w:lang w:val="es-ES"/>
        </w:rPr>
      </w:pPr>
    </w:p>
    <w:p w14:paraId="198BF0A4" w14:textId="77777777" w:rsidR="00637262" w:rsidRPr="00637262" w:rsidRDefault="00B1419C" w:rsidP="00637262">
      <w:pPr>
        <w:rPr>
          <w:sz w:val="28"/>
          <w:szCs w:val="28"/>
          <w:lang w:val="es-ES"/>
        </w:rPr>
      </w:pPr>
      <w:r>
        <w:rPr>
          <w:noProof/>
          <w:sz w:val="24"/>
          <w:szCs w:val="24"/>
          <w:lang w:val="es-ES"/>
        </w:rPr>
        <w:lastRenderedPageBreak/>
        <w:drawing>
          <wp:anchor distT="0" distB="0" distL="114300" distR="114300" simplePos="0" relativeHeight="251658240" behindDoc="0" locked="0" layoutInCell="1" allowOverlap="1" wp14:anchorId="758B9A1A" wp14:editId="07A3C0E0">
            <wp:simplePos x="0" y="0"/>
            <wp:positionH relativeFrom="margin">
              <wp:align>right</wp:align>
            </wp:positionH>
            <wp:positionV relativeFrom="paragraph">
              <wp:posOffset>3609975</wp:posOffset>
            </wp:positionV>
            <wp:extent cx="6391275" cy="3896995"/>
            <wp:effectExtent l="0" t="0" r="9525" b="825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89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b/>
          <w:bCs/>
          <w:noProof/>
          <w:sz w:val="24"/>
          <w:szCs w:val="24"/>
          <w:lang w:val="es-ES"/>
        </w:rPr>
        <w:drawing>
          <wp:anchor distT="0" distB="0" distL="114300" distR="114300" simplePos="0" relativeHeight="251659264" behindDoc="0" locked="0" layoutInCell="1" allowOverlap="1" wp14:anchorId="302AF45E" wp14:editId="7AED8D5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419850" cy="3226435"/>
            <wp:effectExtent l="0" t="0" r="0" b="0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3226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89B7E40" w14:textId="77777777" w:rsidR="00637262" w:rsidRDefault="00637262" w:rsidP="00637262">
      <w:pPr>
        <w:rPr>
          <w:sz w:val="24"/>
          <w:szCs w:val="24"/>
          <w:lang w:val="es-ES"/>
        </w:rPr>
      </w:pPr>
      <w:r w:rsidRPr="00637262">
        <w:rPr>
          <w:sz w:val="24"/>
          <w:szCs w:val="24"/>
          <w:lang w:val="es-ES"/>
        </w:rPr>
        <w:t xml:space="preserve"> </w:t>
      </w:r>
    </w:p>
    <w:p w14:paraId="70471957" w14:textId="77777777" w:rsidR="00141B36" w:rsidRDefault="00141B36" w:rsidP="00141B36">
      <w:pPr>
        <w:jc w:val="both"/>
        <w:rPr>
          <w:sz w:val="24"/>
          <w:szCs w:val="24"/>
          <w:lang w:val="es-ES"/>
        </w:rPr>
      </w:pPr>
    </w:p>
    <w:p w14:paraId="72A4125E" w14:textId="77777777" w:rsidR="00637262" w:rsidRDefault="00141B36" w:rsidP="00141B36">
      <w:pPr>
        <w:rPr>
          <w:sz w:val="24"/>
          <w:szCs w:val="24"/>
          <w:lang w:val="es-ES"/>
        </w:rPr>
      </w:pPr>
      <w:r>
        <w:rPr>
          <w:sz w:val="24"/>
          <w:szCs w:val="24"/>
          <w:lang w:val="es-ES"/>
        </w:rPr>
        <w:t xml:space="preserve">      </w:t>
      </w:r>
    </w:p>
    <w:p w14:paraId="1B61926B" w14:textId="77777777" w:rsidR="00B1419C" w:rsidRPr="00E0741C" w:rsidRDefault="00B1419C" w:rsidP="00141B36">
      <w:pPr>
        <w:rPr>
          <w:b/>
          <w:bCs/>
          <w:sz w:val="24"/>
          <w:szCs w:val="24"/>
          <w:lang w:val="es-ES"/>
        </w:rPr>
      </w:pPr>
    </w:p>
    <w:p w14:paraId="093AC680" w14:textId="77777777" w:rsidR="00637262" w:rsidRPr="00637262" w:rsidRDefault="00637262" w:rsidP="00637262">
      <w:pPr>
        <w:rPr>
          <w:sz w:val="28"/>
          <w:szCs w:val="28"/>
          <w:lang w:val="es-ES"/>
        </w:rPr>
      </w:pPr>
    </w:p>
    <w:p w14:paraId="2EDDD5BF" w14:textId="77777777" w:rsidR="00637262" w:rsidRPr="00637262" w:rsidRDefault="00637262" w:rsidP="00637262">
      <w:pPr>
        <w:rPr>
          <w:sz w:val="28"/>
          <w:szCs w:val="28"/>
          <w:lang w:val="es-ES"/>
        </w:rPr>
      </w:pPr>
    </w:p>
    <w:p w14:paraId="0F5DD18A" w14:textId="77777777" w:rsidR="00637262" w:rsidRPr="00637262" w:rsidRDefault="00B1419C" w:rsidP="00637262">
      <w:pPr>
        <w:rPr>
          <w:sz w:val="28"/>
          <w:szCs w:val="28"/>
          <w:lang w:val="es-ES"/>
        </w:rPr>
      </w:pPr>
      <w:r w:rsidRPr="00B1419C">
        <w:rPr>
          <w:noProof/>
          <w:sz w:val="28"/>
          <w:szCs w:val="28"/>
          <w:lang w:val="es-ES"/>
        </w:rPr>
        <w:lastRenderedPageBreak/>
        <w:drawing>
          <wp:inline distT="0" distB="0" distL="0" distR="0" wp14:anchorId="06534E19" wp14:editId="44E7B753">
            <wp:extent cx="6645910" cy="9146540"/>
            <wp:effectExtent l="0" t="0" r="254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C43BF" w14:textId="77777777" w:rsidR="00637262" w:rsidRPr="00637262" w:rsidRDefault="00637262" w:rsidP="00637262">
      <w:pPr>
        <w:rPr>
          <w:sz w:val="28"/>
          <w:szCs w:val="28"/>
          <w:lang w:val="es-ES"/>
        </w:rPr>
      </w:pPr>
    </w:p>
    <w:p w14:paraId="2BFFBB19" w14:textId="77777777" w:rsidR="00637262" w:rsidRPr="00637262" w:rsidRDefault="00637262" w:rsidP="00637262">
      <w:pPr>
        <w:rPr>
          <w:sz w:val="28"/>
          <w:szCs w:val="28"/>
          <w:lang w:val="es-ES"/>
        </w:rPr>
      </w:pPr>
    </w:p>
    <w:p w14:paraId="0CB97737" w14:textId="77777777" w:rsidR="00637262" w:rsidRPr="00637262" w:rsidRDefault="00B1419C" w:rsidP="00637262">
      <w:pPr>
        <w:rPr>
          <w:sz w:val="28"/>
          <w:szCs w:val="28"/>
          <w:lang w:val="es-ES"/>
        </w:rPr>
      </w:pPr>
      <w:r w:rsidRPr="00B1419C">
        <w:rPr>
          <w:noProof/>
          <w:sz w:val="28"/>
          <w:szCs w:val="28"/>
          <w:lang w:val="es-ES"/>
        </w:rPr>
        <w:drawing>
          <wp:inline distT="0" distB="0" distL="0" distR="0" wp14:anchorId="0870C55F" wp14:editId="6950754C">
            <wp:extent cx="6312535" cy="46101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7" t="5207" b="44390"/>
                    <a:stretch/>
                  </pic:blipFill>
                  <pic:spPr bwMode="auto">
                    <a:xfrm>
                      <a:off x="0" y="0"/>
                      <a:ext cx="631253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F373F" w14:textId="77777777" w:rsidR="00637262" w:rsidRPr="00637262" w:rsidRDefault="00637262" w:rsidP="00637262">
      <w:pPr>
        <w:rPr>
          <w:sz w:val="28"/>
          <w:szCs w:val="28"/>
          <w:lang w:val="es-ES"/>
        </w:rPr>
      </w:pPr>
    </w:p>
    <w:p w14:paraId="4297438E" w14:textId="77777777" w:rsidR="00637262" w:rsidRDefault="00637262" w:rsidP="00637262">
      <w:pPr>
        <w:rPr>
          <w:sz w:val="28"/>
          <w:szCs w:val="28"/>
          <w:lang w:val="es-ES"/>
        </w:rPr>
      </w:pPr>
    </w:p>
    <w:p w14:paraId="400765FE" w14:textId="77777777" w:rsidR="00637262" w:rsidRPr="00637262" w:rsidRDefault="00637262" w:rsidP="00637262">
      <w:pPr>
        <w:rPr>
          <w:sz w:val="28"/>
          <w:szCs w:val="28"/>
          <w:lang w:val="es-ES"/>
        </w:rPr>
      </w:pPr>
    </w:p>
    <w:p w14:paraId="76E09F15" w14:textId="77777777" w:rsidR="00637262" w:rsidRPr="00637262" w:rsidRDefault="00637262" w:rsidP="00637262">
      <w:pPr>
        <w:rPr>
          <w:sz w:val="28"/>
          <w:szCs w:val="28"/>
          <w:lang w:val="es-ES"/>
        </w:rPr>
      </w:pPr>
    </w:p>
    <w:p w14:paraId="2243D25B" w14:textId="77777777" w:rsidR="00637262" w:rsidRDefault="00637262" w:rsidP="00637262">
      <w:pPr>
        <w:rPr>
          <w:sz w:val="28"/>
          <w:szCs w:val="28"/>
          <w:lang w:val="es-ES"/>
        </w:rPr>
      </w:pPr>
    </w:p>
    <w:p w14:paraId="1EE9ABED" w14:textId="77777777" w:rsidR="00637262" w:rsidRDefault="00637262" w:rsidP="00637262">
      <w:pPr>
        <w:rPr>
          <w:sz w:val="28"/>
          <w:szCs w:val="28"/>
          <w:lang w:val="es-ES"/>
        </w:rPr>
      </w:pPr>
    </w:p>
    <w:p w14:paraId="057565CA" w14:textId="77777777" w:rsidR="00637262" w:rsidRDefault="00637262" w:rsidP="00637262">
      <w:pPr>
        <w:rPr>
          <w:sz w:val="28"/>
          <w:szCs w:val="28"/>
          <w:lang w:val="es-ES"/>
        </w:rPr>
      </w:pPr>
    </w:p>
    <w:p w14:paraId="03CE9CD3" w14:textId="77777777" w:rsidR="00637262" w:rsidRDefault="00637262" w:rsidP="00637262">
      <w:pPr>
        <w:rPr>
          <w:sz w:val="28"/>
          <w:szCs w:val="28"/>
          <w:lang w:val="es-ES"/>
        </w:rPr>
      </w:pPr>
    </w:p>
    <w:p w14:paraId="28630519" w14:textId="77777777" w:rsidR="00141B36" w:rsidRPr="00141B36" w:rsidRDefault="00141B36" w:rsidP="00141B36">
      <w:pPr>
        <w:rPr>
          <w:sz w:val="28"/>
          <w:szCs w:val="28"/>
          <w:lang w:val="es-ES"/>
        </w:rPr>
      </w:pPr>
    </w:p>
    <w:p w14:paraId="79C75DA1" w14:textId="77777777" w:rsidR="00141B36" w:rsidRPr="00141B36" w:rsidRDefault="00141B36" w:rsidP="00141B36">
      <w:pPr>
        <w:rPr>
          <w:sz w:val="28"/>
          <w:szCs w:val="28"/>
          <w:lang w:val="es-ES"/>
        </w:rPr>
      </w:pPr>
    </w:p>
    <w:p w14:paraId="705FE99D" w14:textId="77777777" w:rsidR="00141B36" w:rsidRPr="00141B36" w:rsidRDefault="00141B36" w:rsidP="00141B36">
      <w:pPr>
        <w:rPr>
          <w:sz w:val="28"/>
          <w:szCs w:val="28"/>
          <w:lang w:val="es-ES"/>
        </w:rPr>
      </w:pPr>
    </w:p>
    <w:p w14:paraId="2A921D41" w14:textId="77777777" w:rsidR="00141B36" w:rsidRPr="00141B36" w:rsidRDefault="00141B36" w:rsidP="00141B36">
      <w:pPr>
        <w:rPr>
          <w:sz w:val="28"/>
          <w:szCs w:val="28"/>
          <w:lang w:val="es-ES"/>
        </w:rPr>
      </w:pPr>
    </w:p>
    <w:p w14:paraId="42790BC6" w14:textId="77777777" w:rsidR="00141B36" w:rsidRPr="00141B36" w:rsidRDefault="00141B36" w:rsidP="00141B36">
      <w:pPr>
        <w:rPr>
          <w:sz w:val="28"/>
          <w:szCs w:val="28"/>
          <w:lang w:val="es-ES"/>
        </w:rPr>
        <w:sectPr w:rsidR="00141B36" w:rsidRPr="00141B36" w:rsidSect="006F6BF1">
          <w:pgSz w:w="11906" w:h="16838"/>
          <w:pgMar w:top="720" w:right="720" w:bottom="720" w:left="720" w:header="708" w:footer="708" w:gutter="0"/>
          <w:pgNumType w:start="0"/>
          <w:cols w:space="708"/>
          <w:titlePg/>
          <w:docGrid w:linePitch="360"/>
        </w:sectPr>
      </w:pPr>
    </w:p>
    <w:p w14:paraId="38C57782" w14:textId="77777777" w:rsidR="004A3BD2" w:rsidRDefault="00B1419C" w:rsidP="001A28F1">
      <w:pPr>
        <w:rPr>
          <w:sz w:val="28"/>
          <w:szCs w:val="28"/>
          <w:lang w:val="es-ES"/>
        </w:rPr>
      </w:pPr>
      <w:r w:rsidRPr="00B1419C">
        <w:rPr>
          <w:noProof/>
          <w:sz w:val="28"/>
          <w:szCs w:val="28"/>
          <w:lang w:val="es-ES"/>
        </w:rPr>
        <w:lastRenderedPageBreak/>
        <w:drawing>
          <wp:anchor distT="0" distB="0" distL="114300" distR="114300" simplePos="0" relativeHeight="251660288" behindDoc="0" locked="0" layoutInCell="1" allowOverlap="1" wp14:anchorId="4EB0CFC2" wp14:editId="701F1593">
            <wp:simplePos x="0" y="0"/>
            <wp:positionH relativeFrom="column">
              <wp:posOffset>13970</wp:posOffset>
            </wp:positionH>
            <wp:positionV relativeFrom="paragraph">
              <wp:posOffset>0</wp:posOffset>
            </wp:positionV>
            <wp:extent cx="9353550" cy="5991225"/>
            <wp:effectExtent l="0" t="0" r="0" b="952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6" t="12524" b="13923"/>
                    <a:stretch/>
                  </pic:blipFill>
                  <pic:spPr bwMode="auto">
                    <a:xfrm>
                      <a:off x="0" y="0"/>
                      <a:ext cx="9353550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68222" w14:textId="77777777" w:rsidR="001A28F1" w:rsidRDefault="00B1419C" w:rsidP="001A28F1">
      <w:pPr>
        <w:tabs>
          <w:tab w:val="left" w:pos="2850"/>
        </w:tabs>
        <w:rPr>
          <w:sz w:val="28"/>
          <w:szCs w:val="28"/>
          <w:lang w:val="es-ES"/>
        </w:rPr>
      </w:pPr>
      <w:r w:rsidRPr="00B1419C">
        <w:rPr>
          <w:noProof/>
          <w:sz w:val="28"/>
          <w:szCs w:val="28"/>
          <w:lang w:val="es-ES"/>
        </w:rPr>
        <w:lastRenderedPageBreak/>
        <w:drawing>
          <wp:inline distT="0" distB="0" distL="0" distR="0" wp14:anchorId="738B88E8" wp14:editId="4B102AAF">
            <wp:extent cx="8886825" cy="557212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5" t="12524" b="15510"/>
                    <a:stretch/>
                  </pic:blipFill>
                  <pic:spPr bwMode="auto">
                    <a:xfrm>
                      <a:off x="0" y="0"/>
                      <a:ext cx="8886825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dt>
      <w:sdtPr>
        <w:rPr>
          <w:rFonts w:asciiTheme="majorHAnsi" w:eastAsiaTheme="majorEastAsia" w:hAnsiTheme="majorHAnsi" w:cstheme="majorBidi"/>
          <w:caps/>
          <w:lang w:val="es-ES"/>
        </w:rPr>
        <w:id w:val="506800166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caps w:val="0"/>
          <w:sz w:val="24"/>
          <w:szCs w:val="24"/>
          <w:lang w:val="es-DO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8504"/>
          </w:tblGrid>
          <w:tr w:rsidR="00F3005E" w14:paraId="3FBE02C6" w14:textId="77777777" w:rsidTr="00850DFE">
            <w:trPr>
              <w:trHeight w:val="2880"/>
              <w:jc w:val="center"/>
            </w:trPr>
            <w:tc>
              <w:tcPr>
                <w:tcW w:w="5000" w:type="pct"/>
              </w:tcPr>
              <w:p w14:paraId="5F170635" w14:textId="77777777" w:rsidR="00F3005E" w:rsidRDefault="00F3005E" w:rsidP="00850DFE">
                <w:pPr>
                  <w:pStyle w:val="Sinespaciado"/>
                  <w:jc w:val="center"/>
                  <w:rPr>
                    <w:rFonts w:asciiTheme="majorHAnsi" w:eastAsiaTheme="majorEastAsia" w:hAnsiTheme="majorHAnsi" w:cstheme="majorBidi"/>
                    <w:caps/>
                  </w:rPr>
                </w:pPr>
                <w:r>
                  <w:rPr>
                    <w:rFonts w:ascii="Tw Cen MT" w:hAnsi="Tw Cen MT" w:cs="Calibri"/>
                    <w:b/>
                    <w:noProof/>
                    <w:sz w:val="36"/>
                    <w:szCs w:val="36"/>
                    <w:lang w:eastAsia="es-DO"/>
                  </w:rPr>
                  <w:drawing>
                    <wp:inline distT="0" distB="0" distL="0" distR="0" wp14:anchorId="6706FD5E" wp14:editId="1232F996">
                      <wp:extent cx="1685925" cy="942975"/>
                      <wp:effectExtent l="0" t="0" r="0" b="9525"/>
                      <wp:docPr id="545276700" name="Imagen 545276700" descr="C:\Users\msued\Desktop\logo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C:\Users\msued\Desktop\logo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85925" cy="942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11560768" w14:textId="77777777" w:rsidR="00F3005E" w:rsidRPr="00CC36F0" w:rsidRDefault="00F3005E" w:rsidP="00850DFE">
                <w:pPr>
                  <w:pStyle w:val="Sinespaciado"/>
                  <w:jc w:val="center"/>
                  <w:rPr>
                    <w:rFonts w:ascii="Tw Cen MT" w:hAnsi="Tw Cen MT" w:cs="Calibri"/>
                    <w:b/>
                    <w:sz w:val="36"/>
                    <w:szCs w:val="36"/>
                  </w:rPr>
                </w:pPr>
                <w:r>
                  <w:rPr>
                    <w:rFonts w:ascii="Tw Cen MT" w:hAnsi="Tw Cen MT" w:cs="Calibri"/>
                    <w:b/>
                    <w:sz w:val="36"/>
                    <w:szCs w:val="36"/>
                  </w:rPr>
                  <w:t>Viceministerio Seguridad Preventiva en Gobiernos Provinciales</w:t>
                </w:r>
              </w:p>
              <w:p w14:paraId="2C66E6B1" w14:textId="77777777" w:rsidR="00F3005E" w:rsidRDefault="00F3005E" w:rsidP="00850DFE">
                <w:pPr>
                  <w:jc w:val="center"/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</w:pPr>
                <w:r w:rsidRPr="00CC36F0"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  <w:t>Mesa Local de Seguridad, Ciudadanía y Género</w:t>
                </w:r>
                <w:r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  <w:t xml:space="preserve"> Municipio Sabana Grande de Boya</w:t>
                </w:r>
                <w:r w:rsidRPr="00CC36F0"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  <w:t xml:space="preserve"> </w:t>
                </w:r>
              </w:p>
              <w:p w14:paraId="02ACD9D7" w14:textId="77777777" w:rsidR="00F3005E" w:rsidRPr="00CC36F0" w:rsidRDefault="00F3005E" w:rsidP="00850DFE">
                <w:pPr>
                  <w:jc w:val="center"/>
                  <w:rPr>
                    <w:rFonts w:ascii="Tw Cen MT" w:hAnsi="Tw Cen MT"/>
                    <w:b/>
                    <w:sz w:val="36"/>
                    <w:szCs w:val="36"/>
                    <w:u w:val="single"/>
                  </w:rPr>
                </w:pPr>
              </w:p>
              <w:p w14:paraId="3C2DAFCC" w14:textId="77777777" w:rsidR="00F3005E" w:rsidRDefault="00F3005E" w:rsidP="00850DFE">
                <w:pPr>
                  <w:pStyle w:val="Sinespaciado"/>
                  <w:jc w:val="center"/>
                  <w:rPr>
                    <w:rFonts w:asciiTheme="majorHAnsi" w:eastAsiaTheme="majorEastAsia" w:hAnsiTheme="majorHAnsi" w:cstheme="majorBidi"/>
                    <w:caps/>
                  </w:rPr>
                </w:pPr>
              </w:p>
            </w:tc>
          </w:tr>
          <w:tr w:rsidR="00F3005E" w14:paraId="1901B164" w14:textId="77777777" w:rsidTr="00850DFE">
            <w:trPr>
              <w:trHeight w:val="144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sz w:val="80"/>
                  <w:szCs w:val="80"/>
                </w:rPr>
                <w:alias w:val="Título"/>
                <w:id w:val="2086419944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bottom w:val="single" w:sz="4" w:space="0" w:color="4F81BD" w:themeColor="accent1"/>
                    </w:tcBorders>
                    <w:vAlign w:val="center"/>
                  </w:tcPr>
                  <w:p w14:paraId="777D325A" w14:textId="77777777" w:rsidR="00F3005E" w:rsidRDefault="00F3005E" w:rsidP="00850DFE">
                    <w:pPr>
                      <w:pStyle w:val="Sinespaciado"/>
                      <w:jc w:val="center"/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>INFORME DE REUNION FEBRERO 2025</w:t>
                    </w:r>
                  </w:p>
                </w:tc>
              </w:sdtContent>
            </w:sdt>
          </w:tr>
          <w:tr w:rsidR="00F3005E" w14:paraId="02772E07" w14:textId="77777777" w:rsidTr="00850DFE">
            <w:trPr>
              <w:trHeight w:val="72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sz w:val="44"/>
                  <w:szCs w:val="44"/>
                </w:rPr>
                <w:alias w:val="Subtítulo"/>
                <w:id w:val="1228107382"/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top w:val="single" w:sz="4" w:space="0" w:color="4F81BD" w:themeColor="accent1"/>
                    </w:tcBorders>
                    <w:vAlign w:val="center"/>
                  </w:tcPr>
                  <w:p w14:paraId="70FF0531" w14:textId="00051EE5" w:rsidR="00F3005E" w:rsidRDefault="00F3005E" w:rsidP="00850DFE">
                    <w:pPr>
                      <w:pStyle w:val="Sinespaciado"/>
                      <w:jc w:val="center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  <w:t>Municipio: Bayaguana</w:t>
                    </w:r>
                  </w:p>
                </w:tc>
              </w:sdtContent>
            </w:sdt>
          </w:tr>
          <w:tr w:rsidR="00F3005E" w14:paraId="37DBF214" w14:textId="77777777" w:rsidTr="00850DFE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312D7485" w14:textId="77777777" w:rsidR="00F3005E" w:rsidRDefault="00F3005E" w:rsidP="00850DFE">
                <w:pPr>
                  <w:pStyle w:val="Sinespaciado"/>
                  <w:jc w:val="center"/>
                </w:pPr>
              </w:p>
            </w:tc>
          </w:tr>
          <w:tr w:rsidR="00F3005E" w14:paraId="13DFA5F1" w14:textId="77777777" w:rsidTr="00850DFE">
            <w:trPr>
              <w:trHeight w:val="360"/>
              <w:jc w:val="center"/>
            </w:trPr>
            <w:sdt>
              <w:sdtPr>
                <w:rPr>
                  <w:b/>
                  <w:bCs/>
                  <w:sz w:val="32"/>
                  <w:szCs w:val="32"/>
                </w:rPr>
                <w:alias w:val="Autor"/>
                <w:id w:val="149497755"/>
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<w:text/>
              </w:sdtPr>
              <w:sdtContent>
                <w:tc>
                  <w:tcPr>
                    <w:tcW w:w="5000" w:type="pct"/>
                    <w:vAlign w:val="center"/>
                  </w:tcPr>
                  <w:p w14:paraId="0BE2B8FE" w14:textId="77777777" w:rsidR="00F3005E" w:rsidRPr="00CC36F0" w:rsidRDefault="00F3005E" w:rsidP="00850DFE">
                    <w:pPr>
                      <w:pStyle w:val="Sinespaciado"/>
                      <w:jc w:val="center"/>
                      <w:rPr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b/>
                        <w:bCs/>
                        <w:sz w:val="32"/>
                        <w:szCs w:val="32"/>
                      </w:rPr>
                      <w:t>Coordinadora: Licda. Marieliza Severino</w:t>
                    </w:r>
                  </w:p>
                </w:tc>
              </w:sdtContent>
            </w:sdt>
          </w:tr>
          <w:tr w:rsidR="00F3005E" w14:paraId="100AD7C2" w14:textId="77777777" w:rsidTr="00850DFE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05EDD4D6" w14:textId="77777777" w:rsidR="00F3005E" w:rsidRPr="00CC36F0" w:rsidRDefault="00F3005E" w:rsidP="00850DFE">
                <w:pPr>
                  <w:pStyle w:val="Sinespaciado"/>
                  <w:rPr>
                    <w:b/>
                    <w:bCs/>
                    <w:sz w:val="32"/>
                    <w:szCs w:val="32"/>
                  </w:rPr>
                </w:pPr>
              </w:p>
            </w:tc>
          </w:tr>
          <w:tr w:rsidR="00F3005E" w14:paraId="2EFF20A2" w14:textId="77777777" w:rsidTr="00850DFE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0B03E1EE" w14:textId="77777777" w:rsidR="00F3005E" w:rsidRDefault="00F3005E" w:rsidP="00850DFE">
                <w:pPr>
                  <w:pStyle w:val="Sinespaciado"/>
                  <w:rPr>
                    <w:b/>
                    <w:bCs/>
                  </w:rPr>
                </w:pPr>
              </w:p>
            </w:tc>
          </w:tr>
        </w:tbl>
        <w:p w14:paraId="0C93B109" w14:textId="77777777" w:rsidR="00F3005E" w:rsidRDefault="00F3005E" w:rsidP="00F3005E"/>
        <w:p w14:paraId="18FB5301" w14:textId="77777777" w:rsidR="00F3005E" w:rsidRDefault="00F3005E" w:rsidP="00F3005E"/>
        <w:tbl>
          <w:tblPr>
            <w:tblpPr w:leftFromText="187" w:rightFromText="187" w:horzAnchor="margin" w:tblpXSpec="center" w:tblpYSpec="bottom"/>
            <w:tblW w:w="5000" w:type="pct"/>
            <w:tblLook w:val="04A0" w:firstRow="1" w:lastRow="0" w:firstColumn="1" w:lastColumn="0" w:noHBand="0" w:noVBand="1"/>
          </w:tblPr>
          <w:tblGrid>
            <w:gridCol w:w="8504"/>
          </w:tblGrid>
          <w:tr w:rsidR="00F3005E" w14:paraId="702FCCAD" w14:textId="77777777" w:rsidTr="00850DFE">
            <w:tc>
              <w:tcPr>
                <w:tcW w:w="5000" w:type="pct"/>
              </w:tcPr>
              <w:p w14:paraId="7CAC11B2" w14:textId="77777777" w:rsidR="00F3005E" w:rsidRDefault="00F3005E" w:rsidP="00850DFE">
                <w:pPr>
                  <w:pStyle w:val="Sinespaciado"/>
                </w:pPr>
              </w:p>
            </w:tc>
          </w:tr>
        </w:tbl>
        <w:p w14:paraId="74CC0227" w14:textId="77777777" w:rsidR="00F3005E" w:rsidRDefault="00F3005E" w:rsidP="00F3005E"/>
        <w:p w14:paraId="517B955E" w14:textId="77777777" w:rsidR="00F3005E" w:rsidRDefault="00F3005E" w:rsidP="00F3005E">
          <w:pPr>
            <w:rPr>
              <w:sz w:val="24"/>
              <w:szCs w:val="24"/>
            </w:rPr>
          </w:pPr>
        </w:p>
        <w:p w14:paraId="0D1E1317" w14:textId="77777777" w:rsidR="00F3005E" w:rsidRDefault="00F3005E" w:rsidP="00F3005E">
          <w:pPr>
            <w:rPr>
              <w:sz w:val="24"/>
              <w:szCs w:val="24"/>
            </w:rPr>
          </w:pPr>
        </w:p>
        <w:p w14:paraId="2FF0CE1E" w14:textId="77777777" w:rsidR="00F3005E" w:rsidRDefault="00F3005E" w:rsidP="00F3005E">
          <w:pPr>
            <w:rPr>
              <w:sz w:val="24"/>
              <w:szCs w:val="24"/>
            </w:rPr>
          </w:pPr>
        </w:p>
        <w:p w14:paraId="1E01E4A0" w14:textId="77777777" w:rsidR="00F3005E" w:rsidRDefault="00F3005E" w:rsidP="00F3005E">
          <w:pPr>
            <w:rPr>
              <w:sz w:val="24"/>
              <w:szCs w:val="24"/>
            </w:rPr>
          </w:pPr>
        </w:p>
        <w:p w14:paraId="7A9E5AFC" w14:textId="77777777" w:rsidR="00F3005E" w:rsidRDefault="00F3005E" w:rsidP="00F3005E">
          <w:pPr>
            <w:rPr>
              <w:sz w:val="24"/>
              <w:szCs w:val="24"/>
            </w:rPr>
          </w:pPr>
        </w:p>
        <w:p w14:paraId="58508F92" w14:textId="77777777" w:rsidR="00F3005E" w:rsidRDefault="00F3005E" w:rsidP="00F3005E">
          <w:pPr>
            <w:rPr>
              <w:sz w:val="24"/>
              <w:szCs w:val="24"/>
            </w:rPr>
          </w:pPr>
        </w:p>
        <w:p w14:paraId="217A740F" w14:textId="77777777" w:rsidR="00F3005E" w:rsidRDefault="00F3005E" w:rsidP="00F3005E">
          <w:pPr>
            <w:rPr>
              <w:sz w:val="24"/>
              <w:szCs w:val="24"/>
            </w:rPr>
          </w:pPr>
        </w:p>
        <w:p w14:paraId="64B22F80" w14:textId="77777777" w:rsidR="00F3005E" w:rsidRDefault="00F3005E" w:rsidP="00F3005E">
          <w:pPr>
            <w:rPr>
              <w:sz w:val="24"/>
              <w:szCs w:val="24"/>
            </w:rPr>
          </w:pPr>
        </w:p>
        <w:p w14:paraId="67160CCA" w14:textId="77777777" w:rsidR="00F3005E" w:rsidRDefault="00F3005E" w:rsidP="00F3005E">
          <w:pPr>
            <w:rPr>
              <w:sz w:val="24"/>
              <w:szCs w:val="24"/>
            </w:rPr>
          </w:pPr>
        </w:p>
        <w:p w14:paraId="0E5F2A89" w14:textId="77777777" w:rsidR="00F3005E" w:rsidRDefault="00F3005E" w:rsidP="00F3005E">
          <w:pPr>
            <w:rPr>
              <w:sz w:val="24"/>
              <w:szCs w:val="24"/>
            </w:rPr>
          </w:pPr>
        </w:p>
        <w:p w14:paraId="55CF07F6" w14:textId="77777777" w:rsidR="00F3005E" w:rsidRDefault="00F3005E" w:rsidP="00F3005E">
          <w:pPr>
            <w:rPr>
              <w:sz w:val="24"/>
              <w:szCs w:val="24"/>
            </w:rPr>
          </w:pPr>
        </w:p>
        <w:p w14:paraId="02714176" w14:textId="77777777" w:rsidR="00F3005E" w:rsidRDefault="00F3005E" w:rsidP="00F3005E">
          <w:pPr>
            <w:rPr>
              <w:sz w:val="24"/>
              <w:szCs w:val="24"/>
            </w:rPr>
          </w:pPr>
        </w:p>
        <w:p w14:paraId="4DE8FE38" w14:textId="77777777" w:rsidR="00F3005E" w:rsidRDefault="00F3005E" w:rsidP="00F3005E">
          <w:pPr>
            <w:rPr>
              <w:sz w:val="24"/>
              <w:szCs w:val="24"/>
            </w:rPr>
          </w:pPr>
        </w:p>
        <w:p w14:paraId="7E6D8694" w14:textId="77777777" w:rsidR="00F3005E" w:rsidRDefault="00000000" w:rsidP="00F3005E">
          <w:pPr>
            <w:rPr>
              <w:sz w:val="24"/>
              <w:szCs w:val="24"/>
            </w:rPr>
          </w:pPr>
        </w:p>
      </w:sdtContent>
    </w:sdt>
    <w:p w14:paraId="4AD0E39C" w14:textId="77777777" w:rsidR="00F3005E" w:rsidRPr="001C226A" w:rsidRDefault="00F3005E" w:rsidP="00F3005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 wp14:anchorId="489D9B53" wp14:editId="615CA2F5">
            <wp:extent cx="1743075" cy="685800"/>
            <wp:effectExtent l="0" t="0" r="0" b="0"/>
            <wp:docPr id="150947923" name="Imagen 150947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C226A">
        <w:rPr>
          <w:rFonts w:ascii="Calibri" w:eastAsia="Calibri" w:hAnsi="Calibri" w:cs="Calibri"/>
          <w:sz w:val="28"/>
        </w:rPr>
        <w:tab/>
      </w:r>
    </w:p>
    <w:p w14:paraId="4AB8BDA6" w14:textId="77777777" w:rsidR="00F3005E" w:rsidRPr="001C226A" w:rsidRDefault="00F3005E" w:rsidP="00F3005E">
      <w:pPr>
        <w:spacing w:after="0" w:line="240" w:lineRule="auto"/>
        <w:jc w:val="center"/>
        <w:rPr>
          <w:rFonts w:ascii="Tw Cen MT" w:eastAsia="Calibri" w:hAnsi="Tw Cen MT" w:cs="Calibri"/>
          <w:b/>
          <w:sz w:val="36"/>
          <w:szCs w:val="36"/>
        </w:rPr>
      </w:pPr>
      <w:r w:rsidRPr="001C226A">
        <w:rPr>
          <w:rFonts w:ascii="Tw Cen MT" w:eastAsia="Calibri" w:hAnsi="Tw Cen MT" w:cs="Calibri"/>
          <w:b/>
          <w:sz w:val="36"/>
          <w:szCs w:val="36"/>
        </w:rPr>
        <w:t>Viceministerio Seguridad Preventiva en Gobiernos Provinciales</w:t>
      </w:r>
    </w:p>
    <w:p w14:paraId="2C506B50" w14:textId="77777777" w:rsidR="00F3005E" w:rsidRPr="001C226A" w:rsidRDefault="00F3005E" w:rsidP="00F3005E">
      <w:pPr>
        <w:jc w:val="center"/>
        <w:rPr>
          <w:rFonts w:ascii="Tw Cen MT" w:eastAsia="Calibri" w:hAnsi="Tw Cen MT" w:cs="Times New Roman"/>
          <w:b/>
          <w:sz w:val="32"/>
          <w:szCs w:val="32"/>
          <w:u w:val="single"/>
        </w:rPr>
      </w:pPr>
      <w:r w:rsidRPr="001C226A">
        <w:rPr>
          <w:rFonts w:ascii="Tw Cen MT" w:eastAsia="Calibri" w:hAnsi="Tw Cen MT" w:cs="Times New Roman"/>
          <w:b/>
          <w:sz w:val="32"/>
          <w:szCs w:val="32"/>
          <w:u w:val="single"/>
        </w:rPr>
        <w:t xml:space="preserve">Mesa Local de Seguridad, Ciudadanía y Género </w:t>
      </w:r>
      <w:r>
        <w:rPr>
          <w:rFonts w:ascii="Tw Cen MT" w:eastAsia="Calibri" w:hAnsi="Tw Cen MT" w:cs="Times New Roman"/>
          <w:b/>
          <w:sz w:val="32"/>
          <w:szCs w:val="32"/>
          <w:u w:val="single"/>
        </w:rPr>
        <w:t>Municipio Sabana Grande de Boya</w:t>
      </w:r>
    </w:p>
    <w:p w14:paraId="2431A605" w14:textId="77777777" w:rsidR="00F3005E" w:rsidRPr="001C226A" w:rsidRDefault="00F3005E" w:rsidP="00F3005E">
      <w:pPr>
        <w:jc w:val="center"/>
        <w:rPr>
          <w:rFonts w:ascii="Cambria" w:eastAsia="Calibri" w:hAnsi="Cambria" w:cs="Cambria"/>
          <w:b/>
          <w:sz w:val="28"/>
          <w:szCs w:val="28"/>
        </w:rPr>
      </w:pPr>
      <w:r w:rsidRPr="001C226A">
        <w:rPr>
          <w:rFonts w:ascii="Cambria" w:eastAsia="Calibri" w:hAnsi="Cambria" w:cs="Cambria"/>
          <w:b/>
          <w:sz w:val="28"/>
          <w:szCs w:val="28"/>
        </w:rPr>
        <w:t>AGENDA REUNIÓN ORDINARIA</w:t>
      </w:r>
    </w:p>
    <w:p w14:paraId="1FBACC02" w14:textId="77777777" w:rsidR="00F3005E" w:rsidRPr="001C226A" w:rsidRDefault="00F3005E" w:rsidP="00F3005E">
      <w:pPr>
        <w:rPr>
          <w:rFonts w:ascii="Cambria" w:eastAsia="Calibri" w:hAnsi="Cambria" w:cs="Cambria"/>
          <w:bCs/>
          <w:sz w:val="28"/>
          <w:szCs w:val="28"/>
        </w:rPr>
      </w:pPr>
      <w:r w:rsidRPr="001C226A">
        <w:rPr>
          <w:rFonts w:ascii="Cambria" w:eastAsia="Calibri" w:hAnsi="Cambria" w:cs="Cambria"/>
          <w:b/>
          <w:sz w:val="28"/>
          <w:szCs w:val="28"/>
        </w:rPr>
        <w:t>LUGAR:  SALON D</w:t>
      </w:r>
      <w:r>
        <w:rPr>
          <w:rFonts w:ascii="Cambria" w:eastAsia="Calibri" w:hAnsi="Cambria" w:cs="Cambria"/>
          <w:b/>
          <w:sz w:val="28"/>
          <w:szCs w:val="28"/>
        </w:rPr>
        <w:t>E ACTOS AYUNTAMIENTO MUNICIPAL</w:t>
      </w:r>
      <w:r w:rsidRPr="001C226A">
        <w:rPr>
          <w:rFonts w:ascii="Cambria" w:eastAsia="Calibri" w:hAnsi="Cambria" w:cs="Cambria"/>
          <w:b/>
          <w:sz w:val="28"/>
          <w:szCs w:val="28"/>
        </w:rPr>
        <w:t xml:space="preserve"> </w:t>
      </w:r>
      <w:r>
        <w:rPr>
          <w:rFonts w:ascii="Cambria" w:eastAsia="Calibri" w:hAnsi="Cambria" w:cs="Cambria"/>
          <w:b/>
          <w:sz w:val="28"/>
          <w:szCs w:val="28"/>
        </w:rPr>
        <w:t>SABANA GRANDE DE BOYA</w:t>
      </w:r>
    </w:p>
    <w:p w14:paraId="5C31396C" w14:textId="77777777" w:rsidR="00F3005E" w:rsidRPr="001C226A" w:rsidRDefault="00F3005E" w:rsidP="00F3005E">
      <w:pPr>
        <w:rPr>
          <w:rFonts w:ascii="Cambria" w:eastAsia="Calibri" w:hAnsi="Cambria" w:cs="Cambria"/>
          <w:bCs/>
          <w:sz w:val="28"/>
          <w:szCs w:val="28"/>
        </w:rPr>
      </w:pPr>
      <w:r w:rsidRPr="001C226A">
        <w:rPr>
          <w:rFonts w:ascii="Cambria" w:eastAsia="Calibri" w:hAnsi="Cambria" w:cs="Cambria"/>
          <w:b/>
          <w:sz w:val="28"/>
          <w:szCs w:val="28"/>
        </w:rPr>
        <w:t>FECHA:</w:t>
      </w:r>
      <w:r w:rsidRPr="001C226A">
        <w:rPr>
          <w:rFonts w:ascii="Cambria" w:eastAsia="Calibri" w:hAnsi="Cambria" w:cs="Cambria"/>
          <w:bCs/>
          <w:sz w:val="28"/>
          <w:szCs w:val="28"/>
        </w:rPr>
        <w:t xml:space="preserve"> </w:t>
      </w:r>
      <w:r>
        <w:rPr>
          <w:rFonts w:ascii="Cambria" w:eastAsia="Calibri" w:hAnsi="Cambria" w:cs="Cambria"/>
          <w:bCs/>
          <w:sz w:val="28"/>
          <w:szCs w:val="28"/>
        </w:rPr>
        <w:t>20</w:t>
      </w:r>
      <w:r w:rsidRPr="001C226A">
        <w:rPr>
          <w:rFonts w:ascii="Cambria" w:eastAsia="Calibri" w:hAnsi="Cambria" w:cs="Cambria"/>
          <w:bCs/>
          <w:sz w:val="28"/>
          <w:szCs w:val="28"/>
        </w:rPr>
        <w:t>/</w:t>
      </w:r>
      <w:r>
        <w:rPr>
          <w:rFonts w:ascii="Cambria" w:eastAsia="Calibri" w:hAnsi="Cambria" w:cs="Cambria"/>
          <w:bCs/>
          <w:sz w:val="28"/>
          <w:szCs w:val="28"/>
        </w:rPr>
        <w:t>02/</w:t>
      </w:r>
      <w:r w:rsidRPr="001C226A">
        <w:rPr>
          <w:rFonts w:ascii="Cambria" w:eastAsia="Calibri" w:hAnsi="Cambria" w:cs="Cambria"/>
          <w:bCs/>
          <w:sz w:val="28"/>
          <w:szCs w:val="28"/>
        </w:rPr>
        <w:t>202</w:t>
      </w:r>
      <w:r>
        <w:rPr>
          <w:rFonts w:ascii="Cambria" w:eastAsia="Calibri" w:hAnsi="Cambria" w:cs="Cambria"/>
          <w:bCs/>
          <w:sz w:val="28"/>
          <w:szCs w:val="28"/>
        </w:rPr>
        <w:t>5</w:t>
      </w:r>
    </w:p>
    <w:p w14:paraId="6774D620" w14:textId="77777777" w:rsidR="00F3005E" w:rsidRPr="001C226A" w:rsidRDefault="00F3005E" w:rsidP="00F3005E">
      <w:pPr>
        <w:rPr>
          <w:rFonts w:ascii="Cambria" w:eastAsia="Calibri" w:hAnsi="Cambria" w:cs="Cambria"/>
          <w:bCs/>
          <w:sz w:val="28"/>
          <w:szCs w:val="28"/>
        </w:rPr>
      </w:pPr>
      <w:r w:rsidRPr="001C226A">
        <w:rPr>
          <w:rFonts w:ascii="Cambria" w:eastAsia="Calibri" w:hAnsi="Cambria" w:cs="Cambria"/>
          <w:b/>
          <w:sz w:val="28"/>
          <w:szCs w:val="28"/>
        </w:rPr>
        <w:t xml:space="preserve">HORARIO: </w:t>
      </w:r>
      <w:r>
        <w:rPr>
          <w:rFonts w:ascii="Cambria" w:eastAsia="Calibri" w:hAnsi="Cambria" w:cs="Cambria"/>
          <w:bCs/>
          <w:sz w:val="28"/>
          <w:szCs w:val="28"/>
        </w:rPr>
        <w:t>2</w:t>
      </w:r>
      <w:r w:rsidRPr="001C226A">
        <w:rPr>
          <w:rFonts w:ascii="Cambria" w:eastAsia="Calibri" w:hAnsi="Cambria" w:cs="Cambria"/>
          <w:bCs/>
          <w:sz w:val="28"/>
          <w:szCs w:val="28"/>
        </w:rPr>
        <w:t>:00</w:t>
      </w:r>
      <w:r>
        <w:rPr>
          <w:rFonts w:ascii="Cambria" w:eastAsia="Calibri" w:hAnsi="Cambria" w:cs="Cambria"/>
          <w:bCs/>
          <w:sz w:val="28"/>
          <w:szCs w:val="28"/>
        </w:rPr>
        <w:t xml:space="preserve"> A</w:t>
      </w:r>
      <w:r w:rsidRPr="001C226A">
        <w:rPr>
          <w:rFonts w:ascii="Cambria" w:eastAsia="Calibri" w:hAnsi="Cambria" w:cs="Cambria"/>
          <w:bCs/>
          <w:sz w:val="28"/>
          <w:szCs w:val="28"/>
        </w:rPr>
        <w:t>.M.</w:t>
      </w:r>
    </w:p>
    <w:tbl>
      <w:tblPr>
        <w:tblStyle w:val="Tablaconcuadrcula"/>
        <w:tblW w:w="9209" w:type="dxa"/>
        <w:tblLook w:val="04A0" w:firstRow="1" w:lastRow="0" w:firstColumn="1" w:lastColumn="0" w:noHBand="0" w:noVBand="1"/>
      </w:tblPr>
      <w:tblGrid>
        <w:gridCol w:w="666"/>
        <w:gridCol w:w="3736"/>
        <w:gridCol w:w="4807"/>
      </w:tblGrid>
      <w:tr w:rsidR="00F3005E" w:rsidRPr="001C226A" w14:paraId="72AB2EA8" w14:textId="77777777" w:rsidTr="00850DFE">
        <w:tc>
          <w:tcPr>
            <w:tcW w:w="666" w:type="dxa"/>
          </w:tcPr>
          <w:p w14:paraId="08476710" w14:textId="77777777" w:rsidR="00F3005E" w:rsidRPr="001C226A" w:rsidRDefault="00F3005E" w:rsidP="00850DFE">
            <w:pPr>
              <w:jc w:val="center"/>
              <w:rPr>
                <w:rFonts w:ascii="Cambria" w:eastAsia="Calibri" w:hAnsi="Cambria" w:cs="Cambria"/>
                <w:b/>
                <w:sz w:val="28"/>
                <w:szCs w:val="28"/>
              </w:rPr>
            </w:pPr>
            <w:r w:rsidRPr="001C226A">
              <w:rPr>
                <w:rFonts w:ascii="Cambria" w:eastAsia="Calibri" w:hAnsi="Cambria" w:cs="Cambria"/>
                <w:b/>
                <w:sz w:val="28"/>
                <w:szCs w:val="28"/>
              </w:rPr>
              <w:t>NO.</w:t>
            </w:r>
          </w:p>
        </w:tc>
        <w:tc>
          <w:tcPr>
            <w:tcW w:w="3736" w:type="dxa"/>
          </w:tcPr>
          <w:p w14:paraId="364997B2" w14:textId="77777777" w:rsidR="00F3005E" w:rsidRPr="001C226A" w:rsidRDefault="00F3005E" w:rsidP="00850DFE">
            <w:pPr>
              <w:jc w:val="center"/>
              <w:rPr>
                <w:rFonts w:ascii="Cambria" w:eastAsia="Calibri" w:hAnsi="Cambria" w:cs="Cambria"/>
                <w:b/>
                <w:sz w:val="28"/>
                <w:szCs w:val="28"/>
              </w:rPr>
            </w:pPr>
            <w:r w:rsidRPr="001C226A">
              <w:rPr>
                <w:rFonts w:ascii="Cambria" w:eastAsia="Calibri" w:hAnsi="Cambria" w:cs="Cambria"/>
                <w:b/>
                <w:sz w:val="28"/>
                <w:szCs w:val="28"/>
              </w:rPr>
              <w:t>TEMA</w:t>
            </w:r>
          </w:p>
        </w:tc>
        <w:tc>
          <w:tcPr>
            <w:tcW w:w="4807" w:type="dxa"/>
          </w:tcPr>
          <w:p w14:paraId="404D5B0F" w14:textId="77777777" w:rsidR="00F3005E" w:rsidRPr="001C226A" w:rsidRDefault="00F3005E" w:rsidP="00850DFE">
            <w:pPr>
              <w:jc w:val="center"/>
              <w:rPr>
                <w:rFonts w:ascii="Cambria" w:eastAsia="Calibri" w:hAnsi="Cambria" w:cs="Cambria"/>
                <w:b/>
                <w:sz w:val="28"/>
                <w:szCs w:val="28"/>
              </w:rPr>
            </w:pPr>
            <w:r w:rsidRPr="001C226A">
              <w:rPr>
                <w:rFonts w:ascii="Cambria" w:eastAsia="Calibri" w:hAnsi="Cambria" w:cs="Cambria"/>
                <w:b/>
                <w:sz w:val="28"/>
                <w:szCs w:val="28"/>
              </w:rPr>
              <w:t>RESPONSABLE</w:t>
            </w:r>
          </w:p>
        </w:tc>
      </w:tr>
      <w:tr w:rsidR="00F3005E" w:rsidRPr="001C226A" w14:paraId="599BEC08" w14:textId="77777777" w:rsidTr="00850DFE">
        <w:tc>
          <w:tcPr>
            <w:tcW w:w="666" w:type="dxa"/>
          </w:tcPr>
          <w:p w14:paraId="2C29C590" w14:textId="77777777" w:rsidR="00F3005E" w:rsidRPr="001C226A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  <w:r w:rsidRPr="001C226A">
              <w:rPr>
                <w:rFonts w:ascii="Cambria" w:eastAsia="Calibri" w:hAnsi="Cambria" w:cs="Cambria"/>
                <w:b/>
              </w:rPr>
              <w:t>1</w:t>
            </w:r>
          </w:p>
        </w:tc>
        <w:tc>
          <w:tcPr>
            <w:tcW w:w="3736" w:type="dxa"/>
          </w:tcPr>
          <w:p w14:paraId="598CF9C1" w14:textId="77777777" w:rsidR="00F3005E" w:rsidRPr="001C226A" w:rsidRDefault="00F3005E" w:rsidP="00850DFE">
            <w:pPr>
              <w:rPr>
                <w:rFonts w:ascii="Cambria" w:eastAsia="Calibri" w:hAnsi="Cambria" w:cs="Cambria"/>
                <w:sz w:val="28"/>
                <w:szCs w:val="28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</w:rPr>
              <w:t>Bienvenida y Objetivos de esta Reunión</w:t>
            </w:r>
          </w:p>
        </w:tc>
        <w:tc>
          <w:tcPr>
            <w:tcW w:w="4807" w:type="dxa"/>
          </w:tcPr>
          <w:p w14:paraId="10565628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sz w:val="28"/>
                <w:szCs w:val="28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</w:rPr>
              <w:t>Nombres responsables:</w:t>
            </w:r>
            <w:r>
              <w:rPr>
                <w:rFonts w:ascii="Cambria" w:eastAsia="Calibri" w:hAnsi="Cambria" w:cs="Cambria"/>
                <w:sz w:val="28"/>
                <w:szCs w:val="28"/>
              </w:rPr>
              <w:t xml:space="preserve"> </w:t>
            </w:r>
          </w:p>
          <w:p w14:paraId="5B33E55E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 w:rsidRPr="000042BB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Gobernadora Rafaela Javier Gomera</w:t>
            </w:r>
          </w:p>
          <w:p w14:paraId="70F320C3" w14:textId="77777777" w:rsidR="00F3005E" w:rsidRPr="000042BB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 w:rsidRPr="000042BB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 </w:t>
            </w:r>
          </w:p>
          <w:p w14:paraId="3A3CBBF8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 w:rsidRPr="003114E2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Marcos Tavares (alcalde)</w:t>
            </w:r>
          </w:p>
          <w:p w14:paraId="4703FEEC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  <w:p w14:paraId="7F5777CD" w14:textId="77777777" w:rsidR="00F3005E" w:rsidRPr="001C226A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</w:tc>
      </w:tr>
      <w:tr w:rsidR="00F3005E" w:rsidRPr="001C226A" w14:paraId="4ED31B3F" w14:textId="77777777" w:rsidTr="00850DFE">
        <w:tc>
          <w:tcPr>
            <w:tcW w:w="666" w:type="dxa"/>
          </w:tcPr>
          <w:p w14:paraId="4DBAD2C9" w14:textId="77777777" w:rsidR="00F3005E" w:rsidRPr="00587643" w:rsidRDefault="00F3005E" w:rsidP="00850DFE">
            <w:pPr>
              <w:jc w:val="center"/>
              <w:rPr>
                <w:rFonts w:ascii="Cambria" w:eastAsia="Calibri" w:hAnsi="Cambria" w:cs="Cambria"/>
                <w:b/>
                <w:sz w:val="24"/>
                <w:szCs w:val="24"/>
              </w:rPr>
            </w:pPr>
            <w:r w:rsidRPr="00587643">
              <w:rPr>
                <w:rFonts w:ascii="Cambria" w:eastAsia="Calibri" w:hAnsi="Cambria" w:cs="Cambria"/>
                <w:b/>
                <w:sz w:val="24"/>
                <w:szCs w:val="24"/>
              </w:rPr>
              <w:t>L</w:t>
            </w:r>
          </w:p>
        </w:tc>
        <w:tc>
          <w:tcPr>
            <w:tcW w:w="3736" w:type="dxa"/>
          </w:tcPr>
          <w:p w14:paraId="133547BB" w14:textId="77777777" w:rsidR="00F3005E" w:rsidRPr="00990E5F" w:rsidRDefault="00F3005E" w:rsidP="00850DFE">
            <w:pPr>
              <w:rPr>
                <w:rFonts w:ascii="Cambria" w:eastAsia="Calibri" w:hAnsi="Cambria" w:cs="Cambria"/>
                <w:sz w:val="28"/>
                <w:szCs w:val="28"/>
              </w:rPr>
            </w:pPr>
            <w:r w:rsidRPr="00990E5F">
              <w:rPr>
                <w:rFonts w:ascii="Cambria" w:eastAsia="Calibri" w:hAnsi="Cambria" w:cs="Cambria"/>
                <w:sz w:val="28"/>
                <w:szCs w:val="28"/>
              </w:rPr>
              <w:t>Revisión de los acuerdos y compromisos de la reunión Anterior</w:t>
            </w:r>
          </w:p>
          <w:p w14:paraId="7E0D9B2F" w14:textId="77777777" w:rsidR="00F3005E" w:rsidRPr="00990E5F" w:rsidRDefault="00F3005E" w:rsidP="00850DFE">
            <w:pPr>
              <w:rPr>
                <w:rFonts w:ascii="Cambria" w:eastAsia="Calibri" w:hAnsi="Cambria" w:cs="Cambria"/>
                <w:sz w:val="28"/>
                <w:szCs w:val="28"/>
              </w:rPr>
            </w:pPr>
          </w:p>
        </w:tc>
        <w:tc>
          <w:tcPr>
            <w:tcW w:w="4807" w:type="dxa"/>
          </w:tcPr>
          <w:p w14:paraId="6B075A80" w14:textId="77777777" w:rsidR="00F3005E" w:rsidRPr="00990E5F" w:rsidRDefault="00F3005E" w:rsidP="00850DFE">
            <w:pPr>
              <w:jc w:val="both"/>
              <w:rPr>
                <w:rFonts w:ascii="Cambria" w:eastAsia="Calibri" w:hAnsi="Cambria" w:cs="Cambria"/>
                <w:sz w:val="28"/>
                <w:szCs w:val="28"/>
              </w:rPr>
            </w:pPr>
            <w:r w:rsidRPr="00990E5F">
              <w:rPr>
                <w:rFonts w:ascii="Cambria" w:eastAsia="Calibri" w:hAnsi="Cambria" w:cs="Cambria"/>
                <w:sz w:val="28"/>
                <w:szCs w:val="28"/>
              </w:rPr>
              <w:t xml:space="preserve">Nombre responsable: </w:t>
            </w:r>
          </w:p>
          <w:p w14:paraId="1427C73B" w14:textId="77777777" w:rsidR="00F3005E" w:rsidRPr="00990E5F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Coord. </w:t>
            </w:r>
            <w:r w:rsidRPr="00990E5F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Lic. Marieliza Severino</w:t>
            </w:r>
          </w:p>
          <w:p w14:paraId="5512D71B" w14:textId="77777777" w:rsidR="00F3005E" w:rsidRPr="00990E5F" w:rsidRDefault="00F3005E" w:rsidP="00850DFE">
            <w:pPr>
              <w:jc w:val="both"/>
              <w:rPr>
                <w:rFonts w:ascii="Cambria" w:eastAsia="Calibri" w:hAnsi="Cambria" w:cs="Cambria"/>
                <w:sz w:val="28"/>
                <w:szCs w:val="28"/>
              </w:rPr>
            </w:pPr>
          </w:p>
        </w:tc>
      </w:tr>
      <w:tr w:rsidR="00F3005E" w:rsidRPr="001C226A" w14:paraId="18FF2E88" w14:textId="77777777" w:rsidTr="00850DFE">
        <w:tc>
          <w:tcPr>
            <w:tcW w:w="666" w:type="dxa"/>
          </w:tcPr>
          <w:p w14:paraId="13C92412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  <w:r>
              <w:rPr>
                <w:rFonts w:ascii="Cambria" w:eastAsia="Calibri" w:hAnsi="Cambria" w:cs="Cambria"/>
                <w:b/>
              </w:rPr>
              <w:t>2</w:t>
            </w:r>
          </w:p>
          <w:p w14:paraId="26797466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1C7326D4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08A54838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47D03E78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1AF96F4B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6E2F40B9" w14:textId="77777777" w:rsidR="00F3005E" w:rsidRDefault="00F3005E" w:rsidP="00850DFE">
            <w:pPr>
              <w:rPr>
                <w:rFonts w:ascii="Cambria" w:eastAsia="Calibri" w:hAnsi="Cambria" w:cs="Cambria"/>
                <w:b/>
              </w:rPr>
            </w:pPr>
            <w:r>
              <w:rPr>
                <w:rFonts w:ascii="Cambria" w:eastAsia="Calibri" w:hAnsi="Cambria" w:cs="Cambria"/>
                <w:b/>
              </w:rPr>
              <w:t xml:space="preserve">  </w:t>
            </w:r>
          </w:p>
          <w:p w14:paraId="25D2E70E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26F6C2A7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63964DD8" w14:textId="77777777" w:rsidR="00F3005E" w:rsidRDefault="00F3005E" w:rsidP="00850DFE">
            <w:pPr>
              <w:rPr>
                <w:rFonts w:ascii="Cambria" w:eastAsia="Calibri" w:hAnsi="Cambria" w:cs="Cambria"/>
                <w:b/>
              </w:rPr>
            </w:pPr>
            <w:r>
              <w:rPr>
                <w:rFonts w:ascii="Cambria" w:eastAsia="Calibri" w:hAnsi="Cambria" w:cs="Cambria"/>
                <w:b/>
              </w:rPr>
              <w:t>3</w:t>
            </w:r>
          </w:p>
          <w:p w14:paraId="183534C2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4C35AF6C" w14:textId="77777777" w:rsidR="00F3005E" w:rsidRDefault="00F3005E" w:rsidP="00850DFE">
            <w:pPr>
              <w:jc w:val="center"/>
              <w:rPr>
                <w:rFonts w:ascii="Cambria" w:eastAsia="Calibri" w:hAnsi="Cambria" w:cs="Cambria"/>
                <w:b/>
              </w:rPr>
            </w:pPr>
          </w:p>
          <w:p w14:paraId="42979DDF" w14:textId="77777777" w:rsidR="00F3005E" w:rsidRPr="001C226A" w:rsidRDefault="00F3005E" w:rsidP="00850DFE">
            <w:pPr>
              <w:rPr>
                <w:rFonts w:ascii="Cambria" w:eastAsia="Calibri" w:hAnsi="Cambria" w:cs="Cambria"/>
                <w:b/>
              </w:rPr>
            </w:pPr>
          </w:p>
        </w:tc>
        <w:tc>
          <w:tcPr>
            <w:tcW w:w="3736" w:type="dxa"/>
          </w:tcPr>
          <w:p w14:paraId="4D905378" w14:textId="77777777" w:rsidR="00F3005E" w:rsidRPr="00783096" w:rsidRDefault="00F3005E" w:rsidP="00850DFE">
            <w:pPr>
              <w:rPr>
                <w:rFonts w:ascii="Cambria" w:eastAsia="Calibri" w:hAnsi="Cambria" w:cs="Cambria"/>
                <w:sz w:val="28"/>
                <w:szCs w:val="28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</w:rPr>
              <w:t xml:space="preserve">Tema 1 </w:t>
            </w:r>
          </w:p>
          <w:p w14:paraId="34DF0C2B" w14:textId="77777777" w:rsidR="00F3005E" w:rsidRPr="00783096" w:rsidRDefault="00F3005E" w:rsidP="00850DFE">
            <w:pP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-  </w:t>
            </w:r>
            <w:r w:rsidRPr="00783096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Estación de la Digeset</w:t>
            </w:r>
          </w:p>
          <w:p w14:paraId="6BE2A4D6" w14:textId="77777777" w:rsidR="00F3005E" w:rsidRPr="00783096" w:rsidRDefault="00F3005E" w:rsidP="00850DFE">
            <w:pP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- </w:t>
            </w:r>
            <w:r w:rsidRPr="00783096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Calibradera de motores </w:t>
            </w:r>
          </w:p>
          <w:p w14:paraId="70DA9010" w14:textId="77777777" w:rsidR="00F3005E" w:rsidRPr="00EC585A" w:rsidRDefault="00F3005E" w:rsidP="00850DFE">
            <w:pP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  <w:p w14:paraId="0BD5AC6D" w14:textId="77777777" w:rsidR="00F3005E" w:rsidRPr="00783096" w:rsidRDefault="00F3005E" w:rsidP="00850DFE">
            <w:pP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- </w:t>
            </w:r>
            <w:r w:rsidRPr="00783096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Contaminación sónica</w:t>
            </w:r>
          </w:p>
          <w:p w14:paraId="1F4499C2" w14:textId="77777777" w:rsidR="00F3005E" w:rsidRPr="00783096" w:rsidRDefault="00F3005E" w:rsidP="00850DFE">
            <w:pP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-</w:t>
            </w:r>
            <w:r w:rsidRPr="00783096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 Enfermos mentales</w:t>
            </w:r>
          </w:p>
          <w:p w14:paraId="25CB57E2" w14:textId="77777777" w:rsidR="00F3005E" w:rsidRDefault="00F3005E" w:rsidP="00850DFE">
            <w:pPr>
              <w:pStyle w:val="Prrafodelista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  <w:p w14:paraId="04F7399E" w14:textId="77777777" w:rsidR="00F3005E" w:rsidRPr="00783096" w:rsidRDefault="00F3005E" w:rsidP="00850DFE">
            <w:pP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-</w:t>
            </w:r>
            <w:r w:rsidRPr="00783096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Intoxicación de niños en centro educativo Filomena </w:t>
            </w: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C</w:t>
            </w:r>
            <w:r w:rsidRPr="00783096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 xml:space="preserve">ontreras </w:t>
            </w:r>
          </w:p>
        </w:tc>
        <w:tc>
          <w:tcPr>
            <w:tcW w:w="4807" w:type="dxa"/>
          </w:tcPr>
          <w:p w14:paraId="1B6A24F0" w14:textId="77777777" w:rsidR="00F3005E" w:rsidRPr="000042BB" w:rsidRDefault="00F3005E" w:rsidP="00850DFE">
            <w:pPr>
              <w:jc w:val="both"/>
              <w:rPr>
                <w:rFonts w:ascii="Cambria" w:eastAsia="Calibri" w:hAnsi="Cambria" w:cs="Cambria"/>
                <w:sz w:val="28"/>
                <w:szCs w:val="28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</w:rPr>
              <w:t>Nombre responsable</w:t>
            </w:r>
          </w:p>
          <w:p w14:paraId="5217CA0D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Juan Carlos De La Rosa (Párroco Iglesia La Candelaria)</w:t>
            </w:r>
          </w:p>
          <w:p w14:paraId="75AF3DC5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  <w:p w14:paraId="5EE1A1BB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Amado Álvarez (Junta de Vecino Cojobal)</w:t>
            </w:r>
          </w:p>
          <w:p w14:paraId="110663D2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  <w:p w14:paraId="3D301D72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Rudys Crispín Reyes (comunicador)</w:t>
            </w:r>
          </w:p>
          <w:p w14:paraId="79E6740E" w14:textId="77777777" w:rsidR="00F3005E" w:rsidRPr="002148E0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</w:tc>
      </w:tr>
      <w:tr w:rsidR="00F3005E" w:rsidRPr="001C226A" w14:paraId="5CE378EF" w14:textId="77777777" w:rsidTr="00850DFE">
        <w:trPr>
          <w:trHeight w:val="589"/>
        </w:trPr>
        <w:tc>
          <w:tcPr>
            <w:tcW w:w="666" w:type="dxa"/>
          </w:tcPr>
          <w:p w14:paraId="10A8CB2F" w14:textId="77777777" w:rsidR="00F3005E" w:rsidRPr="001C226A" w:rsidRDefault="00F3005E" w:rsidP="00850DFE">
            <w:pPr>
              <w:rPr>
                <w:rFonts w:ascii="Cambria" w:eastAsia="Calibri" w:hAnsi="Cambria" w:cs="Cambria"/>
                <w:b/>
              </w:rPr>
            </w:pPr>
          </w:p>
        </w:tc>
        <w:tc>
          <w:tcPr>
            <w:tcW w:w="3736" w:type="dxa"/>
          </w:tcPr>
          <w:p w14:paraId="36879142" w14:textId="77777777" w:rsidR="00F3005E" w:rsidRPr="001C226A" w:rsidRDefault="00F3005E" w:rsidP="00850DFE">
            <w:pPr>
              <w:rPr>
                <w:rFonts w:ascii="Cambria" w:eastAsia="Calibri" w:hAnsi="Cambria" w:cs="Cambria"/>
                <w:sz w:val="28"/>
                <w:szCs w:val="28"/>
              </w:rPr>
            </w:pPr>
            <w:r w:rsidRPr="001C226A">
              <w:rPr>
                <w:rFonts w:ascii="Cambria" w:eastAsia="Calibri" w:hAnsi="Cambria" w:cs="Cambria"/>
                <w:sz w:val="28"/>
                <w:szCs w:val="28"/>
              </w:rPr>
              <w:t>Clausura reunión</w:t>
            </w:r>
          </w:p>
          <w:p w14:paraId="09DC59E3" w14:textId="77777777" w:rsidR="00F3005E" w:rsidRPr="001C226A" w:rsidRDefault="00F3005E" w:rsidP="00850DFE">
            <w:pP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  <w:p w14:paraId="657102D3" w14:textId="77777777" w:rsidR="00F3005E" w:rsidRPr="001C226A" w:rsidRDefault="00F3005E" w:rsidP="00850DFE">
            <w:pPr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</w:p>
        </w:tc>
        <w:tc>
          <w:tcPr>
            <w:tcW w:w="4807" w:type="dxa"/>
          </w:tcPr>
          <w:p w14:paraId="3B863CAF" w14:textId="77777777" w:rsidR="00F3005E" w:rsidRDefault="00F3005E" w:rsidP="00850DFE">
            <w:pPr>
              <w:jc w:val="both"/>
              <w:rPr>
                <w:rFonts w:ascii="Cambria" w:eastAsia="Calibri" w:hAnsi="Cambria" w:cs="Cambria"/>
                <w:b/>
                <w:bCs/>
                <w:sz w:val="28"/>
                <w:szCs w:val="28"/>
              </w:rPr>
            </w:pPr>
            <w:r w:rsidRPr="003114E2">
              <w:rPr>
                <w:rFonts w:ascii="Cambria" w:eastAsia="Calibri" w:hAnsi="Cambria" w:cs="Cambria"/>
                <w:b/>
                <w:bCs/>
                <w:sz w:val="28"/>
                <w:szCs w:val="28"/>
              </w:rPr>
              <w:t>Marcos Tavares (alcalde)</w:t>
            </w:r>
          </w:p>
          <w:p w14:paraId="27D2CBDC" w14:textId="77777777" w:rsidR="00F3005E" w:rsidRPr="001C226A" w:rsidRDefault="00F3005E" w:rsidP="00850DFE">
            <w:pPr>
              <w:jc w:val="both"/>
              <w:rPr>
                <w:rFonts w:ascii="Cambria" w:eastAsia="Calibri" w:hAnsi="Cambria" w:cs="Cambria"/>
                <w:sz w:val="28"/>
                <w:szCs w:val="28"/>
              </w:rPr>
            </w:pPr>
          </w:p>
        </w:tc>
      </w:tr>
    </w:tbl>
    <w:p w14:paraId="1DA343A4" w14:textId="77777777" w:rsidR="00F3005E" w:rsidRDefault="00F3005E" w:rsidP="00F3005E">
      <w:pPr>
        <w:rPr>
          <w:b/>
          <w:sz w:val="24"/>
          <w:szCs w:val="24"/>
        </w:rPr>
      </w:pPr>
    </w:p>
    <w:p w14:paraId="1B66A3C0" w14:textId="77777777" w:rsidR="00F3005E" w:rsidRDefault="00F3005E" w:rsidP="00F3005E">
      <w:pPr>
        <w:jc w:val="center"/>
        <w:rPr>
          <w:rFonts w:ascii="Bookman Old Style" w:hAnsi="Bookman Old Style"/>
          <w:noProof/>
          <w:sz w:val="24"/>
          <w:szCs w:val="24"/>
        </w:rPr>
      </w:pPr>
      <w:r>
        <w:rPr>
          <w:b/>
          <w:noProof/>
          <w:sz w:val="24"/>
          <w:szCs w:val="24"/>
          <w:lang w:eastAsia="es-DO"/>
        </w:rPr>
        <w:drawing>
          <wp:inline distT="0" distB="0" distL="0" distR="0" wp14:anchorId="39E468BF" wp14:editId="0A9335C4">
            <wp:extent cx="1085215" cy="824230"/>
            <wp:effectExtent l="0" t="0" r="0" b="0"/>
            <wp:docPr id="1841109361" name="Imagen 1841109361" descr="C:\Users\msued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ued\Desktop\logo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82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4C6EE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 w:rsidRPr="00DE40DD">
        <w:rPr>
          <w:rFonts w:ascii="Calibri Light" w:hAnsi="Calibri Light"/>
          <w:noProof/>
          <w:sz w:val="24"/>
          <w:szCs w:val="24"/>
        </w:rPr>
        <w:t xml:space="preserve">Siendo las </w:t>
      </w:r>
      <w:r>
        <w:rPr>
          <w:rFonts w:ascii="Calibri Light" w:hAnsi="Calibri Light"/>
          <w:noProof/>
          <w:sz w:val="24"/>
          <w:szCs w:val="24"/>
        </w:rPr>
        <w:t>3</w:t>
      </w:r>
      <w:r w:rsidRPr="00DE40DD">
        <w:rPr>
          <w:rFonts w:ascii="Calibri Light" w:hAnsi="Calibri Light"/>
          <w:noProof/>
          <w:sz w:val="24"/>
          <w:szCs w:val="24"/>
        </w:rPr>
        <w:t>:</w:t>
      </w:r>
      <w:r>
        <w:rPr>
          <w:rFonts w:ascii="Calibri Light" w:hAnsi="Calibri Light"/>
          <w:noProof/>
          <w:sz w:val="24"/>
          <w:szCs w:val="24"/>
        </w:rPr>
        <w:t>22 p.m.</w:t>
      </w:r>
      <w:r w:rsidRPr="00DE40DD">
        <w:rPr>
          <w:rFonts w:ascii="Calibri Light" w:hAnsi="Calibri Light"/>
          <w:noProof/>
          <w:sz w:val="24"/>
          <w:szCs w:val="24"/>
        </w:rPr>
        <w:t xml:space="preserve"> se inicio  la reuni</w:t>
      </w:r>
      <w:r>
        <w:rPr>
          <w:rFonts w:ascii="Calibri Light" w:hAnsi="Calibri Light"/>
          <w:noProof/>
          <w:sz w:val="24"/>
          <w:szCs w:val="24"/>
        </w:rPr>
        <w:t>ó</w:t>
      </w:r>
      <w:r w:rsidRPr="00DE40DD">
        <w:rPr>
          <w:rFonts w:ascii="Calibri Light" w:hAnsi="Calibri Light"/>
          <w:noProof/>
          <w:sz w:val="24"/>
          <w:szCs w:val="24"/>
        </w:rPr>
        <w:t xml:space="preserve">n de la mesa local del Municipio </w:t>
      </w:r>
      <w:r>
        <w:rPr>
          <w:rFonts w:ascii="Calibri Light" w:hAnsi="Calibri Light"/>
          <w:noProof/>
          <w:sz w:val="24"/>
          <w:szCs w:val="24"/>
        </w:rPr>
        <w:t xml:space="preserve">Sabana </w:t>
      </w:r>
      <w:bookmarkStart w:id="3" w:name="_Hlk184831484"/>
      <w:r>
        <w:rPr>
          <w:rFonts w:ascii="Calibri Light" w:hAnsi="Calibri Light"/>
          <w:noProof/>
          <w:sz w:val="24"/>
          <w:szCs w:val="24"/>
        </w:rPr>
        <w:t>Grande de Boya, dando las primeras palabras la gobernadora Rafaela Javier Gomera destacando que este es un espacio para fortalecer el vinculo entre las autoridades y la sociedad civil.</w:t>
      </w:r>
    </w:p>
    <w:p w14:paraId="0B706B8F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Luego de las palabras del alcalde procedimos</w:t>
      </w:r>
      <w:r w:rsidRPr="00ED5DC0">
        <w:rPr>
          <w:rFonts w:ascii="Calibri Light" w:hAnsi="Calibri Light"/>
          <w:noProof/>
          <w:sz w:val="24"/>
          <w:szCs w:val="24"/>
        </w:rPr>
        <w:t xml:space="preserve"> </w:t>
      </w:r>
      <w:r>
        <w:rPr>
          <w:rFonts w:ascii="Calibri Light" w:hAnsi="Calibri Light"/>
          <w:noProof/>
          <w:sz w:val="24"/>
          <w:szCs w:val="24"/>
        </w:rPr>
        <w:t>hacer un breve recuento de lo tratado en la semana anterior destacando los aspectos mas relevantes para pasar a la revisión de los acuerdos, inciando con con la ambulacia para la fiscalia en respuesta la gobernadora dijo que estan a la espera de unas ambulancia que vienen para la provinciay estan a la espera.</w:t>
      </w:r>
    </w:p>
    <w:p w14:paraId="72DB1148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La magistrada Ramona tomo la palabra para presentar informe a lo solicitado en la pasada reunión respecto a que que si ha habido somentimientos en cuanto a los casos presentados por el coronel Sanchez( DNCD), en respuesta la magistrada dijo que hay 35 sometimientos por posecion con medidas.</w:t>
      </w:r>
    </w:p>
    <w:p w14:paraId="5932EA2C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En vista de que hay un nuevo encargdo del Departamento de la DNCD, el teniente Coronel Karol Mendez, le presentamos los lugares que fueron intervenidos por el encargado anterior y el caso del sector las Cañitas que el alcalde pidio su intervensión  por quejas que le habian llegado de parte de los comunitarios.</w:t>
      </w:r>
    </w:p>
    <w:p w14:paraId="114E6CEF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 w:rsidRPr="0036443C">
        <w:rPr>
          <w:rFonts w:ascii="Calibri Light" w:hAnsi="Calibri Light"/>
          <w:noProof/>
          <w:sz w:val="24"/>
          <w:szCs w:val="24"/>
        </w:rPr>
        <w:t>Por otro lado, el mayor Guillermo encargado del Departamento de la Digesett, presento informe respecto a  la calibradera de motores, el mayor Guillermo destaco que gracia al apoyo de las  autoridades han sacado en toda la provincia unas 50 motocicletas</w:t>
      </w:r>
      <w:r>
        <w:rPr>
          <w:rFonts w:ascii="Calibri Light" w:hAnsi="Calibri Light"/>
          <w:noProof/>
          <w:sz w:val="24"/>
          <w:szCs w:val="24"/>
        </w:rPr>
        <w:t>,</w:t>
      </w:r>
      <w:r w:rsidRPr="0036443C">
        <w:rPr>
          <w:rFonts w:ascii="Calibri Light" w:hAnsi="Calibri Light"/>
          <w:noProof/>
          <w:sz w:val="24"/>
          <w:szCs w:val="24"/>
        </w:rPr>
        <w:t xml:space="preserve"> </w:t>
      </w:r>
      <w:r>
        <w:rPr>
          <w:rFonts w:ascii="Calibri Light" w:hAnsi="Calibri Light"/>
          <w:noProof/>
          <w:sz w:val="24"/>
          <w:szCs w:val="24"/>
        </w:rPr>
        <w:t>asi como</w:t>
      </w:r>
      <w:r w:rsidRPr="0036443C">
        <w:rPr>
          <w:rFonts w:ascii="Calibri Light" w:hAnsi="Calibri Light"/>
          <w:noProof/>
          <w:sz w:val="24"/>
          <w:szCs w:val="24"/>
        </w:rPr>
        <w:t xml:space="preserve"> el sometimiento de </w:t>
      </w:r>
      <w:r>
        <w:rPr>
          <w:rFonts w:ascii="Calibri Light" w:hAnsi="Calibri Light"/>
          <w:noProof/>
          <w:sz w:val="24"/>
          <w:szCs w:val="24"/>
        </w:rPr>
        <w:t>4 personas</w:t>
      </w:r>
      <w:r w:rsidRPr="0036443C">
        <w:rPr>
          <w:rFonts w:ascii="Calibri Light" w:hAnsi="Calibri Light"/>
          <w:noProof/>
          <w:sz w:val="24"/>
          <w:szCs w:val="24"/>
        </w:rPr>
        <w:t>.</w:t>
      </w:r>
    </w:p>
    <w:p w14:paraId="08B5C33A" w14:textId="77777777" w:rsidR="00F3005E" w:rsidRPr="0036443C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 xml:space="preserve">El parroco Juan Carlos De La Rosa, pidio la presencia de la digesett en el municipio, asi como tomar más medidas por calibradores de motores y carreras clandestina. </w:t>
      </w:r>
    </w:p>
    <w:p w14:paraId="400F369A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El sr. Alvarez representante de juntas de vecino de Cojobal expreso que se siente amenazado luego de que presentara la situación de ruidos en su sector y que ahora van con vehiculos con musica, recordar que en el momento de el exponer su caso obtuvo respuesta de la  P.N. quines hicieron un operativo y se incautarón unas bocinas en ese negocio en Cojobal.</w:t>
      </w:r>
    </w:p>
    <w:p w14:paraId="22AE8412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En respuesta el coronel Nuñez, dijo que desde un inicio lo atacaron con el coba, y que veran lo que pueden hacer para trabajar esos casos, pues el sr. Alvarez dice que van con vehiculos con musica.</w:t>
      </w:r>
    </w:p>
    <w:p w14:paraId="1C0D5D04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lastRenderedPageBreak/>
        <w:t>En cuanto, a las carreras clandestina y la calibradera dijo que se estan sometiendo. Nuñez pidio la colaboracion de los ciudadanos con el reportede denuncias. Por otro lado,  destaco el trabajo que esta llevando a cabo con la directora de CONANI y el departamento anti pandillas en la escuelas.</w:t>
      </w:r>
    </w:p>
    <w:p w14:paraId="47B617F4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Al tomar la palabra el sr. Rudis Crispin Reyes( comunicador), realizo algunas preguntas en cuanto a la situacion ocurrida en la Escuela Filomena Contreras en relacion a la intoxicacion de unos niños por fumigacion. Entre ellas;</w:t>
      </w:r>
    </w:p>
    <w:p w14:paraId="2FC1B9A4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¿ Que medidas han tomado?</w:t>
      </w:r>
    </w:p>
    <w:p w14:paraId="35FBA5CA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 xml:space="preserve">En respuesta la magistrada dijo que si han hecho una investigacion muy seria, estuvo CONANI, educacion y si se arroja que hubo negligencia, se hara sometimientos, en ese caso seria educacion y Salud pública que tomaran medidas, pues hay una investigacion abierta, </w:t>
      </w:r>
      <w:r w:rsidRPr="006D1F02">
        <w:rPr>
          <w:rFonts w:ascii="Calibri Light" w:hAnsi="Calibri Light"/>
          <w:noProof/>
          <w:sz w:val="24"/>
          <w:szCs w:val="24"/>
        </w:rPr>
        <w:t>los niños recibieron asistencia medica y estan fuera de peligro y las causas estan en pro</w:t>
      </w:r>
      <w:r>
        <w:rPr>
          <w:rFonts w:ascii="Calibri Light" w:hAnsi="Calibri Light"/>
          <w:noProof/>
          <w:sz w:val="24"/>
          <w:szCs w:val="24"/>
        </w:rPr>
        <w:t>ceso de investigación</w:t>
      </w:r>
      <w:r>
        <w:rPr>
          <w:rFonts w:ascii="Arial" w:hAnsi="Arial" w:cs="Arial"/>
          <w:noProof/>
          <w:sz w:val="24"/>
          <w:szCs w:val="24"/>
        </w:rPr>
        <w:t xml:space="preserve">, </w:t>
      </w:r>
      <w:r>
        <w:rPr>
          <w:rFonts w:ascii="Calibri Light" w:hAnsi="Calibri Light"/>
          <w:noProof/>
          <w:sz w:val="24"/>
          <w:szCs w:val="24"/>
        </w:rPr>
        <w:t xml:space="preserve">destaco la magistrada.  </w:t>
      </w:r>
    </w:p>
    <w:p w14:paraId="12140EBA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En ese mismo orden, el Dr. Berroa director del hospital de este municpio, dijo que se le dio asistencia pronta y oportuna a un total de 18 niños, 5 adultos y una embarazada, no hubo traslados. La Direccion Provincial de Salud fue hacer una investigacion para ver las causas.</w:t>
      </w:r>
    </w:p>
    <w:p w14:paraId="2685AEF8" w14:textId="77777777" w:rsidR="00F3005E" w:rsidRPr="006D1F02" w:rsidRDefault="00F3005E" w:rsidP="00F3005E">
      <w:pPr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 xml:space="preserve">Para finalizar la magistrada Ramona solicito al alcalde un listado de todos los alcaldes pedaneos, pues son ellos quienes otorgan el certifico, para trabajar el tema del cuatrerismo y el ganado abandonado por los accidentes que provocan. Así como, los mataderos autorizados por los ayuntamientos y los que estan de manera clandestina, según expreso la magistrada este es el segundo municipio a intervenir. </w:t>
      </w:r>
    </w:p>
    <w:p w14:paraId="719618D0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</w:p>
    <w:p w14:paraId="2642D0A9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  <w:r>
        <w:rPr>
          <w:rFonts w:ascii="Calibri Light" w:hAnsi="Calibri Light"/>
          <w:noProof/>
          <w:sz w:val="24"/>
          <w:szCs w:val="24"/>
        </w:rPr>
        <w:t>Cierre: 4:20 p.m.</w:t>
      </w:r>
    </w:p>
    <w:p w14:paraId="6C4BA8DA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</w:p>
    <w:p w14:paraId="2D999BA6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</w:p>
    <w:p w14:paraId="78F4EADF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</w:p>
    <w:p w14:paraId="66E3565C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</w:p>
    <w:p w14:paraId="3A74F03F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</w:p>
    <w:p w14:paraId="33317F26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</w:p>
    <w:p w14:paraId="0CE79B9E" w14:textId="77777777" w:rsidR="00F3005E" w:rsidRDefault="00F3005E" w:rsidP="00F3005E">
      <w:pPr>
        <w:jc w:val="both"/>
        <w:rPr>
          <w:rFonts w:ascii="Calibri Light" w:hAnsi="Calibri Light"/>
          <w:noProof/>
          <w:sz w:val="24"/>
          <w:szCs w:val="24"/>
        </w:rPr>
      </w:pPr>
    </w:p>
    <w:p w14:paraId="2C49A277" w14:textId="77777777" w:rsidR="00F3005E" w:rsidRPr="00ED5DC0" w:rsidRDefault="00F3005E" w:rsidP="00F3005E">
      <w:pPr>
        <w:rPr>
          <w:b/>
          <w:sz w:val="28"/>
          <w:szCs w:val="28"/>
        </w:rPr>
      </w:pPr>
    </w:p>
    <w:p w14:paraId="1FEA6D33" w14:textId="77777777" w:rsidR="00F3005E" w:rsidRPr="00226268" w:rsidRDefault="00F3005E" w:rsidP="00F3005E">
      <w:pPr>
        <w:pStyle w:val="Prrafodelista"/>
        <w:numPr>
          <w:ilvl w:val="0"/>
          <w:numId w:val="1"/>
        </w:numPr>
        <w:rPr>
          <w:b/>
          <w:sz w:val="28"/>
          <w:szCs w:val="28"/>
        </w:rPr>
      </w:pPr>
      <w:r w:rsidRPr="00226268">
        <w:rPr>
          <w:b/>
          <w:sz w:val="28"/>
          <w:szCs w:val="28"/>
        </w:rPr>
        <w:lastRenderedPageBreak/>
        <w:t>IDENTIFICACIÓN DE LAS PROBLEMATICAS</w:t>
      </w:r>
    </w:p>
    <w:tbl>
      <w:tblPr>
        <w:tblStyle w:val="Tablaconcuadrcula"/>
        <w:tblW w:w="8647" w:type="dxa"/>
        <w:tblInd w:w="-5" w:type="dxa"/>
        <w:tblLook w:val="04A0" w:firstRow="1" w:lastRow="0" w:firstColumn="1" w:lastColumn="0" w:noHBand="0" w:noVBand="1"/>
      </w:tblPr>
      <w:tblGrid>
        <w:gridCol w:w="5103"/>
        <w:gridCol w:w="3544"/>
      </w:tblGrid>
      <w:tr w:rsidR="00F3005E" w14:paraId="37C96D99" w14:textId="77777777" w:rsidTr="00850DFE">
        <w:tc>
          <w:tcPr>
            <w:tcW w:w="5103" w:type="dxa"/>
          </w:tcPr>
          <w:p w14:paraId="7F6BF951" w14:textId="77777777" w:rsidR="00F3005E" w:rsidRDefault="00F3005E" w:rsidP="00850DF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PROBLEMA</w:t>
            </w:r>
          </w:p>
        </w:tc>
        <w:tc>
          <w:tcPr>
            <w:tcW w:w="3544" w:type="dxa"/>
          </w:tcPr>
          <w:p w14:paraId="6C4896AD" w14:textId="77777777" w:rsidR="00F3005E" w:rsidRDefault="00F3005E" w:rsidP="00850DF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EXPONENTE </w:t>
            </w:r>
          </w:p>
        </w:tc>
      </w:tr>
      <w:tr w:rsidR="00F3005E" w14:paraId="217D5661" w14:textId="77777777" w:rsidTr="00850DFE">
        <w:tc>
          <w:tcPr>
            <w:tcW w:w="5103" w:type="dxa"/>
          </w:tcPr>
          <w:p w14:paraId="457E5F13" w14:textId="77777777" w:rsidR="00F3005E" w:rsidRDefault="00F3005E" w:rsidP="00850DFE">
            <w:pPr>
              <w:pStyle w:val="TableParagraph"/>
              <w:spacing w:before="2" w:line="272" w:lineRule="exact"/>
              <w:ind w:left="0"/>
              <w:rPr>
                <w:rFonts w:ascii="Calibri" w:hAnsi="Calibri"/>
                <w:sz w:val="24"/>
                <w:lang w:val="es-DO"/>
              </w:rPr>
            </w:pPr>
            <w:r>
              <w:rPr>
                <w:rFonts w:ascii="Calibri" w:hAnsi="Calibri"/>
                <w:sz w:val="24"/>
                <w:lang w:val="es-DO"/>
              </w:rPr>
              <w:t>Solicitud de estación de la Digesett</w:t>
            </w:r>
          </w:p>
          <w:p w14:paraId="1C12233D" w14:textId="77777777" w:rsidR="00F3005E" w:rsidRPr="00177DCC" w:rsidRDefault="00F3005E" w:rsidP="00850DFE">
            <w:pPr>
              <w:rPr>
                <w:rFonts w:eastAsia="Calibri" w:cs="Cambria"/>
                <w:sz w:val="24"/>
                <w:szCs w:val="24"/>
              </w:rPr>
            </w:pPr>
            <w:r w:rsidRPr="00177DCC">
              <w:rPr>
                <w:rFonts w:eastAsia="Calibri" w:cs="Cambria"/>
                <w:sz w:val="24"/>
                <w:szCs w:val="24"/>
              </w:rPr>
              <w:t xml:space="preserve">Calibradera de motores </w:t>
            </w:r>
          </w:p>
        </w:tc>
        <w:tc>
          <w:tcPr>
            <w:tcW w:w="3544" w:type="dxa"/>
          </w:tcPr>
          <w:p w14:paraId="7EDE8BA3" w14:textId="77777777" w:rsidR="00F3005E" w:rsidRPr="00177DCC" w:rsidRDefault="00F3005E" w:rsidP="00850DFE">
            <w:pPr>
              <w:jc w:val="both"/>
              <w:rPr>
                <w:rFonts w:eastAsia="Calibri" w:cs="Cambria"/>
                <w:b/>
                <w:bCs/>
                <w:sz w:val="24"/>
                <w:szCs w:val="24"/>
              </w:rPr>
            </w:pPr>
            <w:r w:rsidRPr="00177DCC">
              <w:rPr>
                <w:rFonts w:eastAsia="Calibri" w:cs="Cambria"/>
                <w:b/>
                <w:bCs/>
                <w:sz w:val="24"/>
                <w:szCs w:val="24"/>
              </w:rPr>
              <w:t>Juan Carlos De La Rosa (Párroco Iglesia La Candelaria)</w:t>
            </w:r>
          </w:p>
          <w:p w14:paraId="3A9FDA0F" w14:textId="77777777" w:rsidR="00F3005E" w:rsidRPr="00177DCC" w:rsidRDefault="00F3005E" w:rsidP="00850DFE">
            <w:pPr>
              <w:pStyle w:val="TableParagraph"/>
              <w:spacing w:before="2" w:line="272" w:lineRule="exact"/>
              <w:ind w:left="0"/>
              <w:rPr>
                <w:b/>
                <w:bCs/>
                <w:sz w:val="24"/>
              </w:rPr>
            </w:pPr>
          </w:p>
        </w:tc>
      </w:tr>
      <w:bookmarkEnd w:id="3"/>
      <w:tr w:rsidR="00F3005E" w14:paraId="330FBA21" w14:textId="77777777" w:rsidTr="00850DFE">
        <w:tc>
          <w:tcPr>
            <w:tcW w:w="5103" w:type="dxa"/>
          </w:tcPr>
          <w:p w14:paraId="6067946A" w14:textId="77777777" w:rsidR="00F3005E" w:rsidRPr="00177DCC" w:rsidRDefault="00F3005E" w:rsidP="00850DFE">
            <w:pPr>
              <w:rPr>
                <w:rFonts w:eastAsia="Calibri" w:cs="Arial"/>
                <w:sz w:val="24"/>
                <w:szCs w:val="24"/>
              </w:rPr>
            </w:pPr>
            <w:r w:rsidRPr="00177DCC">
              <w:rPr>
                <w:rFonts w:ascii="Arial" w:eastAsia="Calibri" w:hAnsi="Arial" w:cs="Arial"/>
                <w:sz w:val="24"/>
                <w:szCs w:val="24"/>
              </w:rPr>
              <w:t xml:space="preserve">- </w:t>
            </w:r>
            <w:r w:rsidRPr="00177DCC">
              <w:rPr>
                <w:rFonts w:eastAsia="Calibri" w:cs="Arial"/>
                <w:sz w:val="24"/>
                <w:szCs w:val="24"/>
              </w:rPr>
              <w:t>Contaminación sónica</w:t>
            </w:r>
          </w:p>
          <w:p w14:paraId="00B583CC" w14:textId="77777777" w:rsidR="00F3005E" w:rsidRPr="00177DCC" w:rsidRDefault="00F3005E" w:rsidP="00850DFE">
            <w:pPr>
              <w:rPr>
                <w:rFonts w:eastAsia="Calibri" w:cs="Arial"/>
                <w:sz w:val="24"/>
                <w:szCs w:val="24"/>
              </w:rPr>
            </w:pPr>
            <w:r w:rsidRPr="00177DCC">
              <w:rPr>
                <w:rFonts w:eastAsia="Calibri" w:cs="Arial"/>
                <w:sz w:val="24"/>
                <w:szCs w:val="24"/>
              </w:rPr>
              <w:t>- Enfermos mentales</w:t>
            </w:r>
          </w:p>
        </w:tc>
        <w:tc>
          <w:tcPr>
            <w:tcW w:w="3544" w:type="dxa"/>
          </w:tcPr>
          <w:p w14:paraId="4E8DE20E" w14:textId="77777777" w:rsidR="00F3005E" w:rsidRPr="00177DCC" w:rsidRDefault="00F3005E" w:rsidP="00850DFE">
            <w:pPr>
              <w:jc w:val="both"/>
              <w:rPr>
                <w:rFonts w:eastAsia="Calibri" w:cs="Cambria"/>
                <w:b/>
                <w:bCs/>
                <w:sz w:val="24"/>
                <w:szCs w:val="24"/>
              </w:rPr>
            </w:pPr>
            <w:r w:rsidRPr="00177DCC">
              <w:rPr>
                <w:rFonts w:eastAsia="Calibri" w:cs="Cambria"/>
                <w:b/>
                <w:bCs/>
                <w:sz w:val="24"/>
                <w:szCs w:val="24"/>
              </w:rPr>
              <w:t>Amado Álvarez (Junta de Vecino Cojobal)</w:t>
            </w:r>
          </w:p>
          <w:p w14:paraId="34260EBA" w14:textId="77777777" w:rsidR="00F3005E" w:rsidRPr="00177DCC" w:rsidRDefault="00F3005E" w:rsidP="00850DFE">
            <w:pPr>
              <w:pStyle w:val="TableParagraph"/>
              <w:spacing w:before="2" w:line="272" w:lineRule="exact"/>
              <w:ind w:left="0"/>
              <w:rPr>
                <w:b/>
                <w:bCs/>
                <w:sz w:val="24"/>
              </w:rPr>
            </w:pPr>
          </w:p>
        </w:tc>
      </w:tr>
      <w:tr w:rsidR="00F3005E" w14:paraId="4BE3D57F" w14:textId="77777777" w:rsidTr="00850DFE">
        <w:tc>
          <w:tcPr>
            <w:tcW w:w="5103" w:type="dxa"/>
          </w:tcPr>
          <w:p w14:paraId="7D64658B" w14:textId="77777777" w:rsidR="00F3005E" w:rsidRPr="00177DCC" w:rsidRDefault="00F3005E" w:rsidP="00850DFE">
            <w:pPr>
              <w:pStyle w:val="TableParagraph"/>
              <w:spacing w:before="2" w:line="272" w:lineRule="exact"/>
              <w:ind w:left="0"/>
              <w:rPr>
                <w:rFonts w:asciiTheme="minorHAnsi" w:hAnsiTheme="minorHAnsi"/>
                <w:sz w:val="24"/>
                <w:szCs w:val="24"/>
                <w:lang w:val="es-DO"/>
              </w:rPr>
            </w:pPr>
            <w:r w:rsidRPr="00177DCC">
              <w:rPr>
                <w:rFonts w:asciiTheme="minorHAnsi" w:eastAsia="Calibri" w:hAnsiTheme="minorHAnsi"/>
                <w:sz w:val="24"/>
                <w:szCs w:val="24"/>
              </w:rPr>
              <w:t>Intoxicación de niños</w:t>
            </w:r>
            <w:r>
              <w:rPr>
                <w:rFonts w:asciiTheme="minorHAnsi" w:eastAsia="Calibri" w:hAnsiTheme="minorHAnsi"/>
                <w:sz w:val="24"/>
                <w:szCs w:val="24"/>
              </w:rPr>
              <w:t xml:space="preserve"> por fumigación</w:t>
            </w:r>
            <w:r w:rsidRPr="00177DCC">
              <w:rPr>
                <w:rFonts w:asciiTheme="minorHAnsi" w:eastAsia="Calibri" w:hAnsiTheme="minorHAnsi"/>
                <w:sz w:val="24"/>
                <w:szCs w:val="24"/>
              </w:rPr>
              <w:t xml:space="preserve"> en centro educativo</w:t>
            </w:r>
            <w:r>
              <w:rPr>
                <w:rFonts w:asciiTheme="minorHAnsi" w:eastAsia="Calibri" w:hAnsiTheme="minorHAnsi"/>
                <w:sz w:val="24"/>
                <w:szCs w:val="24"/>
              </w:rPr>
              <w:t xml:space="preserve"> </w:t>
            </w:r>
            <w:r w:rsidRPr="00177DCC">
              <w:rPr>
                <w:rFonts w:asciiTheme="minorHAnsi" w:eastAsia="Calibri" w:hAnsiTheme="minorHAnsi"/>
                <w:sz w:val="24"/>
                <w:szCs w:val="24"/>
              </w:rPr>
              <w:t>Filomena Contreras</w:t>
            </w:r>
          </w:p>
        </w:tc>
        <w:tc>
          <w:tcPr>
            <w:tcW w:w="3544" w:type="dxa"/>
          </w:tcPr>
          <w:p w14:paraId="0F98725F" w14:textId="77777777" w:rsidR="00F3005E" w:rsidRPr="00177DCC" w:rsidRDefault="00F3005E" w:rsidP="00850DFE">
            <w:pPr>
              <w:jc w:val="both"/>
              <w:rPr>
                <w:rFonts w:eastAsia="Calibri" w:cs="Cambria"/>
                <w:b/>
                <w:bCs/>
                <w:sz w:val="24"/>
                <w:szCs w:val="24"/>
              </w:rPr>
            </w:pPr>
            <w:r w:rsidRPr="00177DCC">
              <w:rPr>
                <w:rFonts w:eastAsia="Calibri" w:cs="Cambria"/>
                <w:b/>
                <w:bCs/>
                <w:sz w:val="24"/>
                <w:szCs w:val="24"/>
              </w:rPr>
              <w:t>Rudys Crispín Reyes (comunicador)</w:t>
            </w:r>
          </w:p>
          <w:p w14:paraId="66685723" w14:textId="77777777" w:rsidR="00F3005E" w:rsidRDefault="00F3005E" w:rsidP="00850DFE">
            <w:pPr>
              <w:pStyle w:val="TableParagraph"/>
              <w:spacing w:before="2" w:line="272" w:lineRule="exact"/>
              <w:ind w:left="0"/>
              <w:rPr>
                <w:b/>
                <w:bCs/>
                <w:sz w:val="24"/>
                <w:lang w:val="es-DO"/>
              </w:rPr>
            </w:pPr>
          </w:p>
        </w:tc>
      </w:tr>
    </w:tbl>
    <w:p w14:paraId="7E8245AB" w14:textId="77777777" w:rsidR="00F3005E" w:rsidRDefault="00F3005E" w:rsidP="00F3005E">
      <w:pPr>
        <w:rPr>
          <w:b/>
          <w:sz w:val="28"/>
          <w:szCs w:val="28"/>
        </w:rPr>
      </w:pPr>
    </w:p>
    <w:p w14:paraId="66B7BDD6" w14:textId="77777777" w:rsidR="00F3005E" w:rsidRPr="007C14F1" w:rsidRDefault="00F3005E" w:rsidP="00F3005E">
      <w:pPr>
        <w:rPr>
          <w:b/>
          <w:sz w:val="28"/>
          <w:szCs w:val="28"/>
        </w:rPr>
      </w:pPr>
      <w:r w:rsidRPr="007C14F1">
        <w:rPr>
          <w:b/>
          <w:sz w:val="28"/>
          <w:szCs w:val="28"/>
        </w:rPr>
        <w:t>CONCLUSIONES</w:t>
      </w:r>
    </w:p>
    <w:p w14:paraId="31FA9961" w14:textId="77777777" w:rsidR="00F3005E" w:rsidRPr="00BA4D4E" w:rsidRDefault="00F3005E" w:rsidP="00F3005E">
      <w:pPr>
        <w:pStyle w:val="Prrafodelista"/>
        <w:numPr>
          <w:ilvl w:val="0"/>
          <w:numId w:val="5"/>
        </w:numPr>
        <w:rPr>
          <w:b/>
          <w:sz w:val="28"/>
          <w:szCs w:val="28"/>
        </w:rPr>
      </w:pPr>
      <w:bookmarkStart w:id="4" w:name="_Hlk191407260"/>
      <w:r>
        <w:rPr>
          <w:b/>
          <w:sz w:val="28"/>
          <w:szCs w:val="28"/>
        </w:rPr>
        <w:t>Compromisos asumidos.</w:t>
      </w:r>
    </w:p>
    <w:tbl>
      <w:tblPr>
        <w:tblStyle w:val="Tablaconcuadrcula"/>
        <w:tblW w:w="8647" w:type="dxa"/>
        <w:tblInd w:w="-73" w:type="dxa"/>
        <w:tblLook w:val="04A0" w:firstRow="1" w:lastRow="0" w:firstColumn="1" w:lastColumn="0" w:noHBand="0" w:noVBand="1"/>
      </w:tblPr>
      <w:tblGrid>
        <w:gridCol w:w="5171"/>
        <w:gridCol w:w="3476"/>
      </w:tblGrid>
      <w:tr w:rsidR="00F3005E" w14:paraId="5A099790" w14:textId="77777777" w:rsidTr="00850DFE">
        <w:tc>
          <w:tcPr>
            <w:tcW w:w="5171" w:type="dxa"/>
          </w:tcPr>
          <w:p w14:paraId="75DAE185" w14:textId="77777777" w:rsidR="00F3005E" w:rsidRDefault="00F3005E" w:rsidP="00850DF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COMPROMISO</w:t>
            </w:r>
          </w:p>
        </w:tc>
        <w:tc>
          <w:tcPr>
            <w:tcW w:w="3476" w:type="dxa"/>
          </w:tcPr>
          <w:p w14:paraId="690AAFDD" w14:textId="77777777" w:rsidR="00F3005E" w:rsidRDefault="00F3005E" w:rsidP="00850DF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RESPONSABLE</w:t>
            </w:r>
          </w:p>
        </w:tc>
      </w:tr>
      <w:tr w:rsidR="00F3005E" w:rsidRPr="00702261" w14:paraId="4E40551A" w14:textId="77777777" w:rsidTr="00850DFE">
        <w:trPr>
          <w:trHeight w:val="960"/>
        </w:trPr>
        <w:tc>
          <w:tcPr>
            <w:tcW w:w="5171" w:type="dxa"/>
          </w:tcPr>
          <w:p w14:paraId="3D0846D4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="Calibri" w:hAnsi="Calibr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Solicitar ambulancia </w:t>
            </w:r>
            <w:r>
              <w:rPr>
                <w:rFonts w:ascii="Calibri" w:hAnsi="Calibri"/>
                <w:sz w:val="24"/>
                <w:lang w:val="es-DO"/>
              </w:rPr>
              <w:t xml:space="preserve">para estudios que necesitan traslado obligatorio (médico legista) </w:t>
            </w:r>
          </w:p>
          <w:p w14:paraId="019212DA" w14:textId="77777777" w:rsidR="00F3005E" w:rsidRPr="00BA4D4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="Calibri" w:hAnsi="Calibri"/>
                <w:b/>
                <w:bCs/>
                <w:sz w:val="24"/>
                <w:lang w:val="es-DO"/>
              </w:rPr>
            </w:pPr>
            <w:r>
              <w:rPr>
                <w:rFonts w:ascii="Calibri" w:hAnsi="Calibri"/>
                <w:b/>
                <w:bCs/>
                <w:sz w:val="24"/>
                <w:lang w:val="es-DO"/>
              </w:rPr>
              <w:t xml:space="preserve">Estatus: </w:t>
            </w:r>
            <w:r w:rsidRPr="00BA4D4E">
              <w:rPr>
                <w:rFonts w:ascii="Calibri" w:hAnsi="Calibri"/>
                <w:b/>
                <w:bCs/>
                <w:sz w:val="24"/>
                <w:lang w:val="es-DO"/>
              </w:rPr>
              <w:t>en proceso</w:t>
            </w:r>
          </w:p>
          <w:p w14:paraId="5BE9F4E2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="Calibri" w:hAnsi="Calibri"/>
                <w:sz w:val="24"/>
                <w:lang w:val="es-DO"/>
              </w:rPr>
            </w:pPr>
          </w:p>
          <w:p w14:paraId="39646B14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</w:p>
          <w:p w14:paraId="5C6CAF90" w14:textId="77777777" w:rsidR="00F3005E" w:rsidRPr="00BA4D4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="Calibri" w:hAnsi="Calibri"/>
                <w:b/>
                <w:bCs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Solicitar una estación de la digesett para el municipio </w:t>
            </w:r>
          </w:p>
          <w:p w14:paraId="50980439" w14:textId="77777777" w:rsidR="00F3005E" w:rsidRPr="00672B77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="Calibri" w:hAnsi="Calibri"/>
                <w:b/>
                <w:bCs/>
                <w:sz w:val="24"/>
                <w:lang w:val="es-DO"/>
              </w:rPr>
            </w:pPr>
            <w:r>
              <w:rPr>
                <w:rFonts w:ascii="Calibri" w:hAnsi="Calibri"/>
                <w:b/>
                <w:bCs/>
                <w:sz w:val="24"/>
                <w:lang w:val="es-DO"/>
              </w:rPr>
              <w:t xml:space="preserve">Estatus: </w:t>
            </w:r>
            <w:r w:rsidRPr="00BA4D4E">
              <w:rPr>
                <w:rFonts w:ascii="Calibri" w:hAnsi="Calibri"/>
                <w:b/>
                <w:bCs/>
                <w:sz w:val="24"/>
                <w:lang w:val="es-DO"/>
              </w:rPr>
              <w:t>en proceso</w:t>
            </w:r>
          </w:p>
        </w:tc>
        <w:tc>
          <w:tcPr>
            <w:tcW w:w="3476" w:type="dxa"/>
          </w:tcPr>
          <w:p w14:paraId="72E6E189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 w:rsidRPr="0016288B">
              <w:rPr>
                <w:rFonts w:asciiTheme="minorHAnsi" w:hAnsiTheme="minorHAnsi"/>
                <w:b/>
                <w:bCs/>
                <w:i/>
                <w:sz w:val="24"/>
              </w:rPr>
              <w:t xml:space="preserve"> </w:t>
            </w:r>
          </w:p>
          <w:p w14:paraId="1E673504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Magistrada Useta / Rafaela Javier Gomera (Gobernadora)</w:t>
            </w:r>
          </w:p>
          <w:p w14:paraId="786991D2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  <w:p w14:paraId="050C2E69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  <w:p w14:paraId="3F5D3535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  <w:p w14:paraId="75CEFB88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Rafaela Javier Gomera (Gobernadora)</w:t>
            </w:r>
          </w:p>
          <w:p w14:paraId="209482F9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  <w:p w14:paraId="7C7159F4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  <w:p w14:paraId="2394DB21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  <w:p w14:paraId="20A753A3" w14:textId="77777777" w:rsidR="00F3005E" w:rsidRPr="0016288B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</w:tc>
      </w:tr>
      <w:tr w:rsidR="00F3005E" w:rsidRPr="00702261" w14:paraId="64D1342D" w14:textId="77777777" w:rsidTr="00850DFE">
        <w:trPr>
          <w:trHeight w:val="960"/>
        </w:trPr>
        <w:tc>
          <w:tcPr>
            <w:tcW w:w="5171" w:type="dxa"/>
          </w:tcPr>
          <w:p w14:paraId="150DABD4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Continuar trabajando, </w:t>
            </w:r>
            <w:r w:rsidRPr="00177DCC">
              <w:rPr>
                <w:rFonts w:eastAsia="Calibri"/>
                <w:sz w:val="24"/>
                <w:szCs w:val="24"/>
              </w:rPr>
              <w:t>Calibradera de motore</w:t>
            </w:r>
            <w:r>
              <w:rPr>
                <w:rFonts w:eastAsia="Calibri"/>
                <w:sz w:val="24"/>
                <w:szCs w:val="24"/>
              </w:rPr>
              <w:t xml:space="preserve">s/ carreras clandestinas </w:t>
            </w:r>
          </w:p>
        </w:tc>
        <w:tc>
          <w:tcPr>
            <w:tcW w:w="3476" w:type="dxa"/>
          </w:tcPr>
          <w:p w14:paraId="48858E46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Mayor Guillermo (Digesett)</w:t>
            </w:r>
          </w:p>
          <w:p w14:paraId="46AFFE5A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 xml:space="preserve">Coronel Núñez, P.N. </w:t>
            </w:r>
          </w:p>
          <w:p w14:paraId="68BDA440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Magistrada Useta</w:t>
            </w:r>
          </w:p>
          <w:p w14:paraId="4E53181F" w14:textId="77777777" w:rsidR="00F3005E" w:rsidRPr="0016288B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</w:p>
        </w:tc>
      </w:tr>
      <w:tr w:rsidR="00F3005E" w:rsidRPr="00702261" w14:paraId="7A0CF188" w14:textId="77777777" w:rsidTr="00850DFE">
        <w:trPr>
          <w:trHeight w:val="960"/>
        </w:trPr>
        <w:tc>
          <w:tcPr>
            <w:tcW w:w="5171" w:type="dxa"/>
          </w:tcPr>
          <w:p w14:paraId="48CB9729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>Contaminación Sónica; seguir trabajando junto al coba</w:t>
            </w:r>
          </w:p>
        </w:tc>
        <w:tc>
          <w:tcPr>
            <w:tcW w:w="3476" w:type="dxa"/>
          </w:tcPr>
          <w:p w14:paraId="4572E08D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 xml:space="preserve">Coronel Núñez, P.N. </w:t>
            </w:r>
          </w:p>
          <w:p w14:paraId="631D6733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Gumercindo Martínez (COBA)</w:t>
            </w:r>
          </w:p>
        </w:tc>
      </w:tr>
      <w:tr w:rsidR="00F3005E" w:rsidRPr="00702261" w14:paraId="76BA4068" w14:textId="77777777" w:rsidTr="00850DFE">
        <w:trPr>
          <w:trHeight w:val="960"/>
        </w:trPr>
        <w:tc>
          <w:tcPr>
            <w:tcW w:w="5171" w:type="dxa"/>
          </w:tcPr>
          <w:p w14:paraId="5D9ADEB9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>Entregar listado de los alcaldes pedáneos, así como, los mataderos autorizados por el ayuntamiento y los que están de manera clandestina a la magistrada Ramona</w:t>
            </w:r>
          </w:p>
        </w:tc>
        <w:tc>
          <w:tcPr>
            <w:tcW w:w="3476" w:type="dxa"/>
          </w:tcPr>
          <w:p w14:paraId="195F43D7" w14:textId="77777777" w:rsidR="00F3005E" w:rsidRPr="00CA6922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  <w:lang w:val="es-DO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  <w:lang w:val="es-DO"/>
              </w:rPr>
              <w:t>Marcos Tavares (alcalde)</w:t>
            </w:r>
          </w:p>
        </w:tc>
      </w:tr>
      <w:tr w:rsidR="00F3005E" w:rsidRPr="00702261" w14:paraId="2901BA81" w14:textId="77777777" w:rsidTr="00850DFE">
        <w:trPr>
          <w:trHeight w:val="960"/>
        </w:trPr>
        <w:tc>
          <w:tcPr>
            <w:tcW w:w="5171" w:type="dxa"/>
          </w:tcPr>
          <w:p w14:paraId="6245C38D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>Intervención del Sector la Cañitas</w:t>
            </w:r>
          </w:p>
        </w:tc>
        <w:tc>
          <w:tcPr>
            <w:tcW w:w="3476" w:type="dxa"/>
          </w:tcPr>
          <w:p w14:paraId="296BD61C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Teniente coronel Karol (DNCD)</w:t>
            </w:r>
          </w:p>
        </w:tc>
      </w:tr>
      <w:tr w:rsidR="00F3005E" w:rsidRPr="00702261" w14:paraId="02CCABB1" w14:textId="77777777" w:rsidTr="00850DFE">
        <w:trPr>
          <w:trHeight w:val="960"/>
        </w:trPr>
        <w:tc>
          <w:tcPr>
            <w:tcW w:w="5171" w:type="dxa"/>
          </w:tcPr>
          <w:p w14:paraId="425CA188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lastRenderedPageBreak/>
              <w:t>Enfermos mentales</w:t>
            </w:r>
          </w:p>
        </w:tc>
        <w:tc>
          <w:tcPr>
            <w:tcW w:w="3476" w:type="dxa"/>
          </w:tcPr>
          <w:p w14:paraId="76ADC0DC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rFonts w:asciiTheme="minorHAnsi" w:hAnsiTheme="minorHAnsi"/>
                <w:b/>
                <w:bCs/>
                <w:i/>
                <w:sz w:val="24"/>
              </w:rPr>
            </w:pPr>
            <w:r>
              <w:rPr>
                <w:rFonts w:asciiTheme="minorHAnsi" w:hAnsiTheme="minorHAnsi"/>
                <w:b/>
                <w:bCs/>
                <w:i/>
                <w:sz w:val="24"/>
              </w:rPr>
              <w:t>Dr. Herrera (director DPS)</w:t>
            </w:r>
          </w:p>
        </w:tc>
      </w:tr>
      <w:tr w:rsidR="00F3005E" w:rsidRPr="00702261" w14:paraId="61305374" w14:textId="77777777" w:rsidTr="00850DFE">
        <w:trPr>
          <w:trHeight w:val="960"/>
        </w:trPr>
        <w:tc>
          <w:tcPr>
            <w:tcW w:w="5171" w:type="dxa"/>
          </w:tcPr>
          <w:p w14:paraId="00E34AD8" w14:textId="77777777" w:rsidR="00F3005E" w:rsidRDefault="00F3005E" w:rsidP="00850DFE">
            <w:pPr>
              <w:pStyle w:val="TableParagraph"/>
              <w:spacing w:line="291" w:lineRule="exact"/>
              <w:ind w:left="0" w:right="1459"/>
              <w:jc w:val="both"/>
              <w:rPr>
                <w:rFonts w:asciiTheme="minorHAnsi" w:hAnsiTheme="minorHAnsi"/>
                <w:sz w:val="24"/>
                <w:lang w:val="es-DO"/>
              </w:rPr>
            </w:pPr>
            <w:r>
              <w:rPr>
                <w:rFonts w:asciiTheme="minorHAnsi" w:hAnsiTheme="minorHAnsi"/>
                <w:sz w:val="24"/>
                <w:lang w:val="es-DO"/>
              </w:rPr>
              <w:t xml:space="preserve">Niños solos en las calles </w:t>
            </w:r>
          </w:p>
        </w:tc>
        <w:tc>
          <w:tcPr>
            <w:tcW w:w="3476" w:type="dxa"/>
          </w:tcPr>
          <w:p w14:paraId="2ABAF406" w14:textId="77777777" w:rsidR="00F3005E" w:rsidRDefault="00F3005E" w:rsidP="00850DFE">
            <w:pPr>
              <w:pStyle w:val="TableParagraph"/>
              <w:spacing w:line="276" w:lineRule="exact"/>
              <w:ind w:left="0"/>
              <w:jc w:val="both"/>
              <w:rPr>
                <w:b/>
                <w:bCs/>
                <w:sz w:val="24"/>
                <w:lang w:val="es-DO"/>
              </w:rPr>
            </w:pPr>
            <w:r>
              <w:rPr>
                <w:b/>
                <w:bCs/>
                <w:sz w:val="24"/>
                <w:lang w:val="es-DO"/>
              </w:rPr>
              <w:t>CONANI</w:t>
            </w:r>
          </w:p>
        </w:tc>
      </w:tr>
      <w:bookmarkEnd w:id="4"/>
    </w:tbl>
    <w:p w14:paraId="15FE6891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5BFE2F2F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4164F3DE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58EC64A9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7FDE9F80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1A99F839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1FD46CF7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3364F36F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42DBA98A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0003E02A" w14:textId="77777777" w:rsidR="00F3005E" w:rsidRDefault="00F3005E" w:rsidP="00F3005E">
      <w:pPr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4C825387" wp14:editId="3ECB4C24">
            <wp:simplePos x="0" y="0"/>
            <wp:positionH relativeFrom="margin">
              <wp:posOffset>-146685</wp:posOffset>
            </wp:positionH>
            <wp:positionV relativeFrom="paragraph">
              <wp:posOffset>471805</wp:posOffset>
            </wp:positionV>
            <wp:extent cx="5867400" cy="3562350"/>
            <wp:effectExtent l="0" t="0" r="0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1834E2B6" wp14:editId="3FEA2D98">
            <wp:simplePos x="0" y="0"/>
            <wp:positionH relativeFrom="column">
              <wp:posOffset>-127635</wp:posOffset>
            </wp:positionH>
            <wp:positionV relativeFrom="paragraph">
              <wp:posOffset>4157980</wp:posOffset>
            </wp:positionV>
            <wp:extent cx="5867400" cy="4276725"/>
            <wp:effectExtent l="0" t="0" r="0" b="952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27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15E3F304" wp14:editId="64EEAF47">
                <wp:extent cx="304800" cy="304800"/>
                <wp:effectExtent l="0" t="0" r="0" b="0"/>
                <wp:docPr id="2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F45E7B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FBB543F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409BB613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30A4DF9E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402370FD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2AB2636B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189CBA9E" w14:textId="77777777" w:rsidR="00F3005E" w:rsidRDefault="00F3005E" w:rsidP="00F3005E">
      <w:pPr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33C713EE" wp14:editId="775462D4">
            <wp:simplePos x="0" y="0"/>
            <wp:positionH relativeFrom="margin">
              <wp:posOffset>-470535</wp:posOffset>
            </wp:positionH>
            <wp:positionV relativeFrom="paragraph">
              <wp:posOffset>0</wp:posOffset>
            </wp:positionV>
            <wp:extent cx="6324600" cy="3971925"/>
            <wp:effectExtent l="0" t="0" r="0" b="952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97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B00275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2E5B3226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7B9FA801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36FD2427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2860B453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20F2AAEC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1893E040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7C0EB9C8" w14:textId="77777777" w:rsidR="00F3005E" w:rsidRDefault="00F3005E" w:rsidP="00F3005E">
      <w:pPr>
        <w:rPr>
          <w:b/>
          <w:bCs/>
          <w:noProof/>
          <w:sz w:val="24"/>
          <w:szCs w:val="24"/>
        </w:rPr>
      </w:pPr>
    </w:p>
    <w:p w14:paraId="5BFA393F" w14:textId="77777777" w:rsidR="00F3005E" w:rsidRDefault="00F3005E" w:rsidP="00F3005E">
      <w:pPr>
        <w:jc w:val="both"/>
        <w:rPr>
          <w:b/>
          <w:bCs/>
          <w:noProof/>
          <w:sz w:val="24"/>
          <w:szCs w:val="24"/>
        </w:rPr>
      </w:pPr>
    </w:p>
    <w:p w14:paraId="29730F03" w14:textId="77777777" w:rsidR="00F3005E" w:rsidRDefault="00F3005E" w:rsidP="00F3005E">
      <w:pPr>
        <w:rPr>
          <w:sz w:val="28"/>
          <w:szCs w:val="28"/>
        </w:rPr>
      </w:pPr>
      <w:r w:rsidRPr="00F12471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 wp14:anchorId="7B606941" wp14:editId="3CB2E7C3">
            <wp:simplePos x="0" y="0"/>
            <wp:positionH relativeFrom="column">
              <wp:posOffset>-508635</wp:posOffset>
            </wp:positionH>
            <wp:positionV relativeFrom="paragraph">
              <wp:posOffset>0</wp:posOffset>
            </wp:positionV>
            <wp:extent cx="6505575" cy="7219950"/>
            <wp:effectExtent l="0" t="0" r="9525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" t="2820" r="6515" b="7716"/>
                    <a:stretch/>
                  </pic:blipFill>
                  <pic:spPr bwMode="auto">
                    <a:xfrm>
                      <a:off x="0" y="0"/>
                      <a:ext cx="650557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3B9DC" w14:textId="77777777" w:rsidR="00F3005E" w:rsidRDefault="00F3005E" w:rsidP="00F3005E">
      <w:pPr>
        <w:rPr>
          <w:sz w:val="28"/>
          <w:szCs w:val="28"/>
        </w:rPr>
      </w:pPr>
    </w:p>
    <w:p w14:paraId="15CE099C" w14:textId="77777777" w:rsidR="00F3005E" w:rsidRDefault="00F3005E" w:rsidP="00F3005E">
      <w:pPr>
        <w:rPr>
          <w:sz w:val="28"/>
          <w:szCs w:val="28"/>
        </w:rPr>
      </w:pPr>
    </w:p>
    <w:p w14:paraId="1C53739A" w14:textId="77777777" w:rsidR="00F3005E" w:rsidRDefault="00F3005E" w:rsidP="00F3005E">
      <w:pPr>
        <w:rPr>
          <w:sz w:val="28"/>
          <w:szCs w:val="28"/>
        </w:rPr>
      </w:pPr>
    </w:p>
    <w:p w14:paraId="48868AD3" w14:textId="77777777" w:rsidR="00F3005E" w:rsidRDefault="00F3005E" w:rsidP="00F3005E">
      <w:pPr>
        <w:rPr>
          <w:sz w:val="28"/>
          <w:szCs w:val="28"/>
        </w:rPr>
        <w:sectPr w:rsidR="00F3005E" w:rsidSect="00F3005E">
          <w:pgSz w:w="11906" w:h="16838"/>
          <w:pgMar w:top="1417" w:right="1701" w:bottom="1417" w:left="1701" w:header="708" w:footer="708" w:gutter="0"/>
          <w:pgNumType w:start="0"/>
          <w:cols w:space="708"/>
          <w:titlePg/>
          <w:docGrid w:linePitch="360"/>
        </w:sectPr>
      </w:pPr>
      <w:r w:rsidRPr="00F12471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 wp14:anchorId="3671F523" wp14:editId="4CD61CA0">
            <wp:simplePos x="0" y="0"/>
            <wp:positionH relativeFrom="margin">
              <wp:align>center</wp:align>
            </wp:positionH>
            <wp:positionV relativeFrom="paragraph">
              <wp:posOffset>361950</wp:posOffset>
            </wp:positionV>
            <wp:extent cx="5915025" cy="6543675"/>
            <wp:effectExtent l="0" t="0" r="9525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9" r="5280" b="36426"/>
                    <a:stretch/>
                  </pic:blipFill>
                  <pic:spPr bwMode="auto">
                    <a:xfrm>
                      <a:off x="0" y="0"/>
                      <a:ext cx="5915025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C889D1D" w14:textId="77777777" w:rsidR="00F3005E" w:rsidRDefault="00F3005E" w:rsidP="00F3005E">
      <w:pPr>
        <w:rPr>
          <w:sz w:val="28"/>
          <w:szCs w:val="28"/>
        </w:rPr>
      </w:pPr>
    </w:p>
    <w:p w14:paraId="500040EB" w14:textId="77777777" w:rsidR="00F3005E" w:rsidRDefault="00F3005E" w:rsidP="00F3005E">
      <w:pPr>
        <w:tabs>
          <w:tab w:val="left" w:pos="2850"/>
        </w:tabs>
        <w:rPr>
          <w:sz w:val="28"/>
          <w:szCs w:val="28"/>
        </w:rPr>
      </w:pPr>
      <w:r w:rsidRPr="00F12471">
        <w:rPr>
          <w:noProof/>
          <w:sz w:val="28"/>
          <w:szCs w:val="28"/>
        </w:rPr>
        <w:drawing>
          <wp:inline distT="0" distB="0" distL="0" distR="0" wp14:anchorId="4D1508F4" wp14:editId="3B0568E2">
            <wp:extent cx="8829675" cy="476250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1" t="11289" b="14942"/>
                    <a:stretch/>
                  </pic:blipFill>
                  <pic:spPr bwMode="auto">
                    <a:xfrm>
                      <a:off x="0" y="0"/>
                      <a:ext cx="882967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75A0D" w14:textId="77777777" w:rsidR="00F3005E" w:rsidRDefault="00F3005E" w:rsidP="00F3005E">
      <w:pPr>
        <w:tabs>
          <w:tab w:val="left" w:pos="2850"/>
        </w:tabs>
        <w:rPr>
          <w:sz w:val="28"/>
          <w:szCs w:val="28"/>
        </w:rPr>
      </w:pPr>
      <w:r w:rsidRPr="0070130F">
        <w:rPr>
          <w:noProof/>
          <w:sz w:val="28"/>
          <w:szCs w:val="28"/>
        </w:rPr>
        <w:lastRenderedPageBreak/>
        <w:drawing>
          <wp:inline distT="0" distB="0" distL="0" distR="0" wp14:anchorId="599583B0" wp14:editId="57E9CBC1">
            <wp:extent cx="8839200" cy="5029200"/>
            <wp:effectExtent l="0" t="0" r="0" b="0"/>
            <wp:docPr id="1325166521" name="Imagen 1325166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0" t="10731" r="-103" b="9914"/>
                    <a:stretch/>
                  </pic:blipFill>
                  <pic:spPr bwMode="auto">
                    <a:xfrm>
                      <a:off x="0" y="0"/>
                      <a:ext cx="88392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68707" w14:textId="77777777" w:rsidR="00F3005E" w:rsidRPr="001A28F1" w:rsidRDefault="00F3005E" w:rsidP="00F3005E">
      <w:pPr>
        <w:tabs>
          <w:tab w:val="left" w:pos="2850"/>
        </w:tabs>
        <w:rPr>
          <w:sz w:val="28"/>
          <w:szCs w:val="28"/>
        </w:rPr>
      </w:pPr>
      <w:r w:rsidRPr="0070130F">
        <w:rPr>
          <w:noProof/>
          <w:sz w:val="28"/>
          <w:szCs w:val="28"/>
        </w:rPr>
        <w:lastRenderedPageBreak/>
        <w:drawing>
          <wp:inline distT="0" distB="0" distL="0" distR="0" wp14:anchorId="3F3A9CA1" wp14:editId="4697AD72">
            <wp:extent cx="9153525" cy="511492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6" t="10054" b="13735"/>
                    <a:stretch/>
                  </pic:blipFill>
                  <pic:spPr bwMode="auto">
                    <a:xfrm>
                      <a:off x="0" y="0"/>
                      <a:ext cx="915352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D564F" w14:textId="77777777" w:rsidR="00F3005E" w:rsidRPr="004A3BD2" w:rsidRDefault="00F3005E" w:rsidP="001A28F1">
      <w:pPr>
        <w:tabs>
          <w:tab w:val="left" w:pos="2850"/>
        </w:tabs>
        <w:rPr>
          <w:sz w:val="28"/>
          <w:szCs w:val="28"/>
          <w:lang w:val="es-ES"/>
        </w:rPr>
      </w:pPr>
    </w:p>
    <w:sectPr w:rsidR="00F3005E" w:rsidRPr="004A3BD2" w:rsidSect="003235E2">
      <w:pgSz w:w="16838" w:h="11906" w:orient="landscape"/>
      <w:pgMar w:top="1701" w:right="1418" w:bottom="1701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4F1FA4" w14:textId="77777777" w:rsidR="00225FC9" w:rsidRDefault="00225FC9" w:rsidP="004A3BD2">
      <w:pPr>
        <w:spacing w:after="0" w:line="240" w:lineRule="auto"/>
      </w:pPr>
      <w:r>
        <w:separator/>
      </w:r>
    </w:p>
  </w:endnote>
  <w:endnote w:type="continuationSeparator" w:id="0">
    <w:p w14:paraId="43AE7EF6" w14:textId="77777777" w:rsidR="00225FC9" w:rsidRDefault="00225FC9" w:rsidP="004A3B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F9A0E7" w14:textId="77777777" w:rsidR="00225FC9" w:rsidRDefault="00225FC9" w:rsidP="004A3BD2">
      <w:pPr>
        <w:spacing w:after="0" w:line="240" w:lineRule="auto"/>
      </w:pPr>
      <w:r>
        <w:separator/>
      </w:r>
    </w:p>
  </w:footnote>
  <w:footnote w:type="continuationSeparator" w:id="0">
    <w:p w14:paraId="5777EDE0" w14:textId="77777777" w:rsidR="00225FC9" w:rsidRDefault="00225FC9" w:rsidP="004A3B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EF5734"/>
    <w:multiLevelType w:val="hybridMultilevel"/>
    <w:tmpl w:val="D370208C"/>
    <w:lvl w:ilvl="0" w:tplc="4C3AC792">
      <w:start w:val="8"/>
      <w:numFmt w:val="bullet"/>
      <w:lvlText w:val="-"/>
      <w:lvlJc w:val="left"/>
      <w:pPr>
        <w:ind w:left="720" w:hanging="360"/>
      </w:pPr>
      <w:rPr>
        <w:rFonts w:ascii="Calibri" w:eastAsia="Cambria" w:hAnsi="Calibri" w:cs="Cambria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BD31DB"/>
    <w:multiLevelType w:val="hybridMultilevel"/>
    <w:tmpl w:val="C3AC22AA"/>
    <w:lvl w:ilvl="0" w:tplc="9244CDCC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2160" w:hanging="360"/>
      </w:pPr>
    </w:lvl>
    <w:lvl w:ilvl="2" w:tplc="1C0A001B" w:tentative="1">
      <w:start w:val="1"/>
      <w:numFmt w:val="lowerRoman"/>
      <w:lvlText w:val="%3."/>
      <w:lvlJc w:val="right"/>
      <w:pPr>
        <w:ind w:left="2880" w:hanging="180"/>
      </w:pPr>
    </w:lvl>
    <w:lvl w:ilvl="3" w:tplc="1C0A000F" w:tentative="1">
      <w:start w:val="1"/>
      <w:numFmt w:val="decimal"/>
      <w:lvlText w:val="%4."/>
      <w:lvlJc w:val="left"/>
      <w:pPr>
        <w:ind w:left="3600" w:hanging="360"/>
      </w:pPr>
    </w:lvl>
    <w:lvl w:ilvl="4" w:tplc="1C0A0019" w:tentative="1">
      <w:start w:val="1"/>
      <w:numFmt w:val="lowerLetter"/>
      <w:lvlText w:val="%5."/>
      <w:lvlJc w:val="left"/>
      <w:pPr>
        <w:ind w:left="4320" w:hanging="360"/>
      </w:pPr>
    </w:lvl>
    <w:lvl w:ilvl="5" w:tplc="1C0A001B" w:tentative="1">
      <w:start w:val="1"/>
      <w:numFmt w:val="lowerRoman"/>
      <w:lvlText w:val="%6."/>
      <w:lvlJc w:val="right"/>
      <w:pPr>
        <w:ind w:left="5040" w:hanging="180"/>
      </w:pPr>
    </w:lvl>
    <w:lvl w:ilvl="6" w:tplc="1C0A000F" w:tentative="1">
      <w:start w:val="1"/>
      <w:numFmt w:val="decimal"/>
      <w:lvlText w:val="%7."/>
      <w:lvlJc w:val="left"/>
      <w:pPr>
        <w:ind w:left="5760" w:hanging="360"/>
      </w:pPr>
    </w:lvl>
    <w:lvl w:ilvl="7" w:tplc="1C0A0019" w:tentative="1">
      <w:start w:val="1"/>
      <w:numFmt w:val="lowerLetter"/>
      <w:lvlText w:val="%8."/>
      <w:lvlJc w:val="left"/>
      <w:pPr>
        <w:ind w:left="6480" w:hanging="360"/>
      </w:pPr>
    </w:lvl>
    <w:lvl w:ilvl="8" w:tplc="1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2DF2F4F"/>
    <w:multiLevelType w:val="hybridMultilevel"/>
    <w:tmpl w:val="FBD607A4"/>
    <w:lvl w:ilvl="0" w:tplc="874CD012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2160" w:hanging="360"/>
      </w:pPr>
    </w:lvl>
    <w:lvl w:ilvl="2" w:tplc="1C0A001B" w:tentative="1">
      <w:start w:val="1"/>
      <w:numFmt w:val="lowerRoman"/>
      <w:lvlText w:val="%3."/>
      <w:lvlJc w:val="right"/>
      <w:pPr>
        <w:ind w:left="2880" w:hanging="180"/>
      </w:pPr>
    </w:lvl>
    <w:lvl w:ilvl="3" w:tplc="1C0A000F" w:tentative="1">
      <w:start w:val="1"/>
      <w:numFmt w:val="decimal"/>
      <w:lvlText w:val="%4."/>
      <w:lvlJc w:val="left"/>
      <w:pPr>
        <w:ind w:left="3600" w:hanging="360"/>
      </w:pPr>
    </w:lvl>
    <w:lvl w:ilvl="4" w:tplc="1C0A0019" w:tentative="1">
      <w:start w:val="1"/>
      <w:numFmt w:val="lowerLetter"/>
      <w:lvlText w:val="%5."/>
      <w:lvlJc w:val="left"/>
      <w:pPr>
        <w:ind w:left="4320" w:hanging="360"/>
      </w:pPr>
    </w:lvl>
    <w:lvl w:ilvl="5" w:tplc="1C0A001B" w:tentative="1">
      <w:start w:val="1"/>
      <w:numFmt w:val="lowerRoman"/>
      <w:lvlText w:val="%6."/>
      <w:lvlJc w:val="right"/>
      <w:pPr>
        <w:ind w:left="5040" w:hanging="180"/>
      </w:pPr>
    </w:lvl>
    <w:lvl w:ilvl="6" w:tplc="1C0A000F" w:tentative="1">
      <w:start w:val="1"/>
      <w:numFmt w:val="decimal"/>
      <w:lvlText w:val="%7."/>
      <w:lvlJc w:val="left"/>
      <w:pPr>
        <w:ind w:left="5760" w:hanging="360"/>
      </w:pPr>
    </w:lvl>
    <w:lvl w:ilvl="7" w:tplc="1C0A0019" w:tentative="1">
      <w:start w:val="1"/>
      <w:numFmt w:val="lowerLetter"/>
      <w:lvlText w:val="%8."/>
      <w:lvlJc w:val="left"/>
      <w:pPr>
        <w:ind w:left="6480" w:hanging="360"/>
      </w:pPr>
    </w:lvl>
    <w:lvl w:ilvl="8" w:tplc="1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23832047"/>
    <w:multiLevelType w:val="hybridMultilevel"/>
    <w:tmpl w:val="8DBCE5AC"/>
    <w:lvl w:ilvl="0" w:tplc="5166492C">
      <w:numFmt w:val="bullet"/>
      <w:lvlText w:val="-"/>
      <w:lvlJc w:val="left"/>
      <w:pPr>
        <w:ind w:left="720" w:hanging="360"/>
      </w:pPr>
      <w:rPr>
        <w:rFonts w:ascii="Cambria" w:eastAsia="Calibri" w:hAnsi="Cambria" w:cs="Cambria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543D90"/>
    <w:multiLevelType w:val="hybridMultilevel"/>
    <w:tmpl w:val="CC36E328"/>
    <w:lvl w:ilvl="0" w:tplc="17C4F87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6256DC"/>
    <w:multiLevelType w:val="hybridMultilevel"/>
    <w:tmpl w:val="5A3C429A"/>
    <w:lvl w:ilvl="0" w:tplc="3F5AC38C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2160" w:hanging="360"/>
      </w:pPr>
    </w:lvl>
    <w:lvl w:ilvl="2" w:tplc="1C0A001B" w:tentative="1">
      <w:start w:val="1"/>
      <w:numFmt w:val="lowerRoman"/>
      <w:lvlText w:val="%3."/>
      <w:lvlJc w:val="right"/>
      <w:pPr>
        <w:ind w:left="2880" w:hanging="180"/>
      </w:pPr>
    </w:lvl>
    <w:lvl w:ilvl="3" w:tplc="1C0A000F" w:tentative="1">
      <w:start w:val="1"/>
      <w:numFmt w:val="decimal"/>
      <w:lvlText w:val="%4."/>
      <w:lvlJc w:val="left"/>
      <w:pPr>
        <w:ind w:left="3600" w:hanging="360"/>
      </w:pPr>
    </w:lvl>
    <w:lvl w:ilvl="4" w:tplc="1C0A0019" w:tentative="1">
      <w:start w:val="1"/>
      <w:numFmt w:val="lowerLetter"/>
      <w:lvlText w:val="%5."/>
      <w:lvlJc w:val="left"/>
      <w:pPr>
        <w:ind w:left="4320" w:hanging="360"/>
      </w:pPr>
    </w:lvl>
    <w:lvl w:ilvl="5" w:tplc="1C0A001B" w:tentative="1">
      <w:start w:val="1"/>
      <w:numFmt w:val="lowerRoman"/>
      <w:lvlText w:val="%6."/>
      <w:lvlJc w:val="right"/>
      <w:pPr>
        <w:ind w:left="5040" w:hanging="180"/>
      </w:pPr>
    </w:lvl>
    <w:lvl w:ilvl="6" w:tplc="1C0A000F" w:tentative="1">
      <w:start w:val="1"/>
      <w:numFmt w:val="decimal"/>
      <w:lvlText w:val="%7."/>
      <w:lvlJc w:val="left"/>
      <w:pPr>
        <w:ind w:left="5760" w:hanging="360"/>
      </w:pPr>
    </w:lvl>
    <w:lvl w:ilvl="7" w:tplc="1C0A0019" w:tentative="1">
      <w:start w:val="1"/>
      <w:numFmt w:val="lowerLetter"/>
      <w:lvlText w:val="%8."/>
      <w:lvlJc w:val="left"/>
      <w:pPr>
        <w:ind w:left="6480" w:hanging="360"/>
      </w:pPr>
    </w:lvl>
    <w:lvl w:ilvl="8" w:tplc="1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3EC3750F"/>
    <w:multiLevelType w:val="hybridMultilevel"/>
    <w:tmpl w:val="ABECEA86"/>
    <w:lvl w:ilvl="0" w:tplc="67EC2812">
      <w:start w:val="16"/>
      <w:numFmt w:val="bullet"/>
      <w:lvlText w:val="-"/>
      <w:lvlJc w:val="left"/>
      <w:pPr>
        <w:ind w:left="720" w:hanging="360"/>
      </w:pPr>
      <w:rPr>
        <w:rFonts w:ascii="Cambria" w:eastAsia="Calibri" w:hAnsi="Cambria" w:cs="Cambria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453D66"/>
    <w:multiLevelType w:val="hybridMultilevel"/>
    <w:tmpl w:val="D3306F40"/>
    <w:lvl w:ilvl="0" w:tplc="29CE0D84">
      <w:numFmt w:val="bullet"/>
      <w:lvlText w:val="-"/>
      <w:lvlJc w:val="left"/>
      <w:pPr>
        <w:ind w:left="720" w:hanging="360"/>
      </w:pPr>
      <w:rPr>
        <w:rFonts w:ascii="Cambria" w:eastAsia="Calibri" w:hAnsi="Cambria" w:cs="Cambria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236323"/>
    <w:multiLevelType w:val="hybridMultilevel"/>
    <w:tmpl w:val="15304000"/>
    <w:lvl w:ilvl="0" w:tplc="73DE7440">
      <w:start w:val="16"/>
      <w:numFmt w:val="bullet"/>
      <w:lvlText w:val="-"/>
      <w:lvlJc w:val="left"/>
      <w:pPr>
        <w:ind w:left="720" w:hanging="360"/>
      </w:pPr>
      <w:rPr>
        <w:rFonts w:ascii="Cambria" w:eastAsia="Calibri" w:hAnsi="Cambria" w:cs="Cambria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32E09C4"/>
    <w:multiLevelType w:val="hybridMultilevel"/>
    <w:tmpl w:val="9BAEDCA2"/>
    <w:lvl w:ilvl="0" w:tplc="327E879A">
      <w:numFmt w:val="bullet"/>
      <w:lvlText w:val="-"/>
      <w:lvlJc w:val="left"/>
      <w:pPr>
        <w:ind w:left="720" w:hanging="360"/>
      </w:pPr>
      <w:rPr>
        <w:rFonts w:ascii="Cambria" w:eastAsia="Calibri" w:hAnsi="Cambria" w:cs="Cambria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E50107F"/>
    <w:multiLevelType w:val="hybridMultilevel"/>
    <w:tmpl w:val="CC36E328"/>
    <w:lvl w:ilvl="0" w:tplc="17C4F87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09085416">
    <w:abstractNumId w:val="4"/>
  </w:num>
  <w:num w:numId="2" w16cid:durableId="1234975213">
    <w:abstractNumId w:val="2"/>
  </w:num>
  <w:num w:numId="3" w16cid:durableId="642580952">
    <w:abstractNumId w:val="5"/>
  </w:num>
  <w:num w:numId="4" w16cid:durableId="772944781">
    <w:abstractNumId w:val="10"/>
  </w:num>
  <w:num w:numId="5" w16cid:durableId="891886082">
    <w:abstractNumId w:val="1"/>
  </w:num>
  <w:num w:numId="6" w16cid:durableId="347952875">
    <w:abstractNumId w:val="0"/>
  </w:num>
  <w:num w:numId="7" w16cid:durableId="292172177">
    <w:abstractNumId w:val="6"/>
  </w:num>
  <w:num w:numId="8" w16cid:durableId="1196966662">
    <w:abstractNumId w:val="8"/>
  </w:num>
  <w:num w:numId="9" w16cid:durableId="1888954433">
    <w:abstractNumId w:val="7"/>
  </w:num>
  <w:num w:numId="10" w16cid:durableId="1496148636">
    <w:abstractNumId w:val="9"/>
  </w:num>
  <w:num w:numId="11" w16cid:durableId="25613405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49F"/>
    <w:rsid w:val="00015BB1"/>
    <w:rsid w:val="00016FF7"/>
    <w:rsid w:val="00027F45"/>
    <w:rsid w:val="000501AA"/>
    <w:rsid w:val="00053A26"/>
    <w:rsid w:val="00057E9B"/>
    <w:rsid w:val="00070B9A"/>
    <w:rsid w:val="00082342"/>
    <w:rsid w:val="0008365F"/>
    <w:rsid w:val="00096CBD"/>
    <w:rsid w:val="000C02A0"/>
    <w:rsid w:val="000C0DF4"/>
    <w:rsid w:val="000C1FA9"/>
    <w:rsid w:val="000C26FC"/>
    <w:rsid w:val="000D078C"/>
    <w:rsid w:val="000F23A4"/>
    <w:rsid w:val="000F3B35"/>
    <w:rsid w:val="0010315B"/>
    <w:rsid w:val="00122ECA"/>
    <w:rsid w:val="00125256"/>
    <w:rsid w:val="00127047"/>
    <w:rsid w:val="00141B36"/>
    <w:rsid w:val="00160F61"/>
    <w:rsid w:val="0016288B"/>
    <w:rsid w:val="001631EA"/>
    <w:rsid w:val="001657F0"/>
    <w:rsid w:val="0018558F"/>
    <w:rsid w:val="00187390"/>
    <w:rsid w:val="00196748"/>
    <w:rsid w:val="001A025D"/>
    <w:rsid w:val="001A28F1"/>
    <w:rsid w:val="001B31B4"/>
    <w:rsid w:val="001B7865"/>
    <w:rsid w:val="001C226A"/>
    <w:rsid w:val="001E5DBE"/>
    <w:rsid w:val="001E7694"/>
    <w:rsid w:val="001F0209"/>
    <w:rsid w:val="00206980"/>
    <w:rsid w:val="0021056D"/>
    <w:rsid w:val="002148E0"/>
    <w:rsid w:val="00217D03"/>
    <w:rsid w:val="00223C82"/>
    <w:rsid w:val="00225FC9"/>
    <w:rsid w:val="00226268"/>
    <w:rsid w:val="002463F8"/>
    <w:rsid w:val="002546E1"/>
    <w:rsid w:val="00272E25"/>
    <w:rsid w:val="00290738"/>
    <w:rsid w:val="00295A8A"/>
    <w:rsid w:val="002A4696"/>
    <w:rsid w:val="002A6917"/>
    <w:rsid w:val="002B37CE"/>
    <w:rsid w:val="002B66BD"/>
    <w:rsid w:val="002B71C6"/>
    <w:rsid w:val="002C13AE"/>
    <w:rsid w:val="002C3F0D"/>
    <w:rsid w:val="002D70F9"/>
    <w:rsid w:val="002E7FBA"/>
    <w:rsid w:val="002F2915"/>
    <w:rsid w:val="002F54DB"/>
    <w:rsid w:val="00304029"/>
    <w:rsid w:val="003114E2"/>
    <w:rsid w:val="00314CE1"/>
    <w:rsid w:val="003235E2"/>
    <w:rsid w:val="00325CE1"/>
    <w:rsid w:val="00334222"/>
    <w:rsid w:val="003437BC"/>
    <w:rsid w:val="00362936"/>
    <w:rsid w:val="00363701"/>
    <w:rsid w:val="00365CBF"/>
    <w:rsid w:val="00372867"/>
    <w:rsid w:val="00395C98"/>
    <w:rsid w:val="003A06C0"/>
    <w:rsid w:val="003A1EFF"/>
    <w:rsid w:val="003B1F87"/>
    <w:rsid w:val="003B736E"/>
    <w:rsid w:val="003C5ED7"/>
    <w:rsid w:val="003D6880"/>
    <w:rsid w:val="003D78C2"/>
    <w:rsid w:val="003E2568"/>
    <w:rsid w:val="003E2D7A"/>
    <w:rsid w:val="003E36A9"/>
    <w:rsid w:val="003E7F80"/>
    <w:rsid w:val="0040388C"/>
    <w:rsid w:val="0041204B"/>
    <w:rsid w:val="0041270B"/>
    <w:rsid w:val="00413177"/>
    <w:rsid w:val="004164A0"/>
    <w:rsid w:val="0046196E"/>
    <w:rsid w:val="00464E02"/>
    <w:rsid w:val="00467487"/>
    <w:rsid w:val="00490D59"/>
    <w:rsid w:val="00497677"/>
    <w:rsid w:val="004A3BD2"/>
    <w:rsid w:val="004B1BF3"/>
    <w:rsid w:val="004C415E"/>
    <w:rsid w:val="00506CAC"/>
    <w:rsid w:val="005232C5"/>
    <w:rsid w:val="0053272A"/>
    <w:rsid w:val="005467E5"/>
    <w:rsid w:val="005472A9"/>
    <w:rsid w:val="005679A1"/>
    <w:rsid w:val="00570C9F"/>
    <w:rsid w:val="005818D2"/>
    <w:rsid w:val="00592281"/>
    <w:rsid w:val="0059254B"/>
    <w:rsid w:val="00592E16"/>
    <w:rsid w:val="005B243D"/>
    <w:rsid w:val="005B53B8"/>
    <w:rsid w:val="005B7130"/>
    <w:rsid w:val="005C3A65"/>
    <w:rsid w:val="005F2C55"/>
    <w:rsid w:val="005F349F"/>
    <w:rsid w:val="00601A9A"/>
    <w:rsid w:val="006222DE"/>
    <w:rsid w:val="0063670C"/>
    <w:rsid w:val="00637262"/>
    <w:rsid w:val="00641156"/>
    <w:rsid w:val="00644271"/>
    <w:rsid w:val="006461AD"/>
    <w:rsid w:val="006607FC"/>
    <w:rsid w:val="006637A7"/>
    <w:rsid w:val="006640BE"/>
    <w:rsid w:val="00670CBB"/>
    <w:rsid w:val="006836AD"/>
    <w:rsid w:val="00684DE6"/>
    <w:rsid w:val="00686F05"/>
    <w:rsid w:val="006A3035"/>
    <w:rsid w:val="006A3168"/>
    <w:rsid w:val="006C19A6"/>
    <w:rsid w:val="006C35FB"/>
    <w:rsid w:val="006C684A"/>
    <w:rsid w:val="006D5A4E"/>
    <w:rsid w:val="006F6BF1"/>
    <w:rsid w:val="00701256"/>
    <w:rsid w:val="00702261"/>
    <w:rsid w:val="00707570"/>
    <w:rsid w:val="00713E82"/>
    <w:rsid w:val="00724322"/>
    <w:rsid w:val="00740E24"/>
    <w:rsid w:val="0074189D"/>
    <w:rsid w:val="00760957"/>
    <w:rsid w:val="00770027"/>
    <w:rsid w:val="00777E9D"/>
    <w:rsid w:val="007847D5"/>
    <w:rsid w:val="007A0699"/>
    <w:rsid w:val="007C14F1"/>
    <w:rsid w:val="007D3743"/>
    <w:rsid w:val="007D7C4C"/>
    <w:rsid w:val="007F43B5"/>
    <w:rsid w:val="00822A84"/>
    <w:rsid w:val="0082607D"/>
    <w:rsid w:val="00860CE6"/>
    <w:rsid w:val="00872BD6"/>
    <w:rsid w:val="00873BF7"/>
    <w:rsid w:val="00877EDD"/>
    <w:rsid w:val="00895D94"/>
    <w:rsid w:val="008A73F3"/>
    <w:rsid w:val="008B6B7B"/>
    <w:rsid w:val="008E2697"/>
    <w:rsid w:val="008F6132"/>
    <w:rsid w:val="008F67AF"/>
    <w:rsid w:val="00910ED1"/>
    <w:rsid w:val="00917A0E"/>
    <w:rsid w:val="00931238"/>
    <w:rsid w:val="00943E4C"/>
    <w:rsid w:val="00955A61"/>
    <w:rsid w:val="0096511B"/>
    <w:rsid w:val="00974482"/>
    <w:rsid w:val="00993F07"/>
    <w:rsid w:val="00994A9D"/>
    <w:rsid w:val="009B164E"/>
    <w:rsid w:val="009C4A0C"/>
    <w:rsid w:val="009D113A"/>
    <w:rsid w:val="009E206E"/>
    <w:rsid w:val="009E2581"/>
    <w:rsid w:val="00A11059"/>
    <w:rsid w:val="00A22D4E"/>
    <w:rsid w:val="00A31EF3"/>
    <w:rsid w:val="00A34B07"/>
    <w:rsid w:val="00A361A8"/>
    <w:rsid w:val="00A650EA"/>
    <w:rsid w:val="00A66CBE"/>
    <w:rsid w:val="00A937FE"/>
    <w:rsid w:val="00AA11A9"/>
    <w:rsid w:val="00AA334F"/>
    <w:rsid w:val="00AA662F"/>
    <w:rsid w:val="00AA6AA5"/>
    <w:rsid w:val="00AA779C"/>
    <w:rsid w:val="00AB786D"/>
    <w:rsid w:val="00AC5AAD"/>
    <w:rsid w:val="00AE4BFF"/>
    <w:rsid w:val="00AF1E24"/>
    <w:rsid w:val="00B0217F"/>
    <w:rsid w:val="00B1306F"/>
    <w:rsid w:val="00B1419C"/>
    <w:rsid w:val="00B15B89"/>
    <w:rsid w:val="00B47118"/>
    <w:rsid w:val="00B51C82"/>
    <w:rsid w:val="00B92B0F"/>
    <w:rsid w:val="00BC31E4"/>
    <w:rsid w:val="00BE2C63"/>
    <w:rsid w:val="00BE740F"/>
    <w:rsid w:val="00BF5651"/>
    <w:rsid w:val="00BF6271"/>
    <w:rsid w:val="00C0417D"/>
    <w:rsid w:val="00C0636D"/>
    <w:rsid w:val="00C1129C"/>
    <w:rsid w:val="00C15BF1"/>
    <w:rsid w:val="00C4041A"/>
    <w:rsid w:val="00C43485"/>
    <w:rsid w:val="00C474CA"/>
    <w:rsid w:val="00C9287E"/>
    <w:rsid w:val="00C976C9"/>
    <w:rsid w:val="00CC36F0"/>
    <w:rsid w:val="00CF008D"/>
    <w:rsid w:val="00D01ED5"/>
    <w:rsid w:val="00D13A98"/>
    <w:rsid w:val="00D34ED0"/>
    <w:rsid w:val="00D366F5"/>
    <w:rsid w:val="00D41E2E"/>
    <w:rsid w:val="00D42E72"/>
    <w:rsid w:val="00D5396E"/>
    <w:rsid w:val="00D718C9"/>
    <w:rsid w:val="00D821AA"/>
    <w:rsid w:val="00D90940"/>
    <w:rsid w:val="00DA1A5A"/>
    <w:rsid w:val="00DA502C"/>
    <w:rsid w:val="00DB30F7"/>
    <w:rsid w:val="00DC1833"/>
    <w:rsid w:val="00DC790A"/>
    <w:rsid w:val="00DD70A0"/>
    <w:rsid w:val="00DE2DB0"/>
    <w:rsid w:val="00DE40DD"/>
    <w:rsid w:val="00DE72C3"/>
    <w:rsid w:val="00DE7444"/>
    <w:rsid w:val="00E0741C"/>
    <w:rsid w:val="00E15DD2"/>
    <w:rsid w:val="00E171BB"/>
    <w:rsid w:val="00E32A55"/>
    <w:rsid w:val="00E51709"/>
    <w:rsid w:val="00E637AE"/>
    <w:rsid w:val="00E65F8F"/>
    <w:rsid w:val="00E71C80"/>
    <w:rsid w:val="00E9008C"/>
    <w:rsid w:val="00E90E22"/>
    <w:rsid w:val="00E93361"/>
    <w:rsid w:val="00EC1FD4"/>
    <w:rsid w:val="00EC6FCD"/>
    <w:rsid w:val="00EE5B04"/>
    <w:rsid w:val="00EE5CE6"/>
    <w:rsid w:val="00EE62C6"/>
    <w:rsid w:val="00EF2D94"/>
    <w:rsid w:val="00EF330B"/>
    <w:rsid w:val="00EF55A7"/>
    <w:rsid w:val="00EF5BA5"/>
    <w:rsid w:val="00F003EC"/>
    <w:rsid w:val="00F137A6"/>
    <w:rsid w:val="00F26060"/>
    <w:rsid w:val="00F3005E"/>
    <w:rsid w:val="00F336D7"/>
    <w:rsid w:val="00F46894"/>
    <w:rsid w:val="00F67463"/>
    <w:rsid w:val="00F81CD2"/>
    <w:rsid w:val="00F83B54"/>
    <w:rsid w:val="00FC53F2"/>
    <w:rsid w:val="00FC56B9"/>
    <w:rsid w:val="00FC657B"/>
    <w:rsid w:val="00FD1635"/>
    <w:rsid w:val="00FD3255"/>
    <w:rsid w:val="00FE403D"/>
    <w:rsid w:val="00FE6AE0"/>
    <w:rsid w:val="00FE7E29"/>
    <w:rsid w:val="00FF44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48B3144"/>
  <w15:docId w15:val="{6AACA047-B373-4535-834A-5AD91D6001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A025D"/>
    <w:pPr>
      <w:ind w:left="720"/>
      <w:contextualSpacing/>
    </w:pPr>
  </w:style>
  <w:style w:type="table" w:styleId="Tablaconcuadrcula">
    <w:name w:val="Table Grid"/>
    <w:basedOn w:val="Tablanormal"/>
    <w:uiPriority w:val="59"/>
    <w:rsid w:val="00822A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6C68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C684A"/>
    <w:rPr>
      <w:rFonts w:ascii="Tahoma" w:hAnsi="Tahoma" w:cs="Tahoma"/>
      <w:sz w:val="16"/>
      <w:szCs w:val="16"/>
    </w:rPr>
  </w:style>
  <w:style w:type="paragraph" w:styleId="Sinespaciado">
    <w:name w:val="No Spacing"/>
    <w:link w:val="SinespaciadoCar"/>
    <w:uiPriority w:val="1"/>
    <w:qFormat/>
    <w:rsid w:val="00122ECA"/>
    <w:pPr>
      <w:spacing w:after="0" w:line="240" w:lineRule="auto"/>
    </w:pPr>
  </w:style>
  <w:style w:type="character" w:customStyle="1" w:styleId="SinespaciadoCar">
    <w:name w:val="Sin espaciado Car"/>
    <w:basedOn w:val="Fuentedeprrafopredeter"/>
    <w:link w:val="Sinespaciado"/>
    <w:uiPriority w:val="1"/>
    <w:rsid w:val="00CC36F0"/>
  </w:style>
  <w:style w:type="paragraph" w:customStyle="1" w:styleId="TableParagraph">
    <w:name w:val="Table Paragraph"/>
    <w:basedOn w:val="Normal"/>
    <w:uiPriority w:val="1"/>
    <w:qFormat/>
    <w:rsid w:val="001C226A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4A3BD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A3BD2"/>
  </w:style>
  <w:style w:type="paragraph" w:styleId="Piedepgina">
    <w:name w:val="footer"/>
    <w:basedOn w:val="Normal"/>
    <w:link w:val="PiedepginaCar"/>
    <w:uiPriority w:val="99"/>
    <w:unhideWhenUsed/>
    <w:rsid w:val="004A3BD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A3B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B7C593-20C4-44E5-A568-3B85F5E880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2314</Words>
  <Characters>12733</Characters>
  <Application>Microsoft Office Word</Application>
  <DocSecurity>0</DocSecurity>
  <Lines>106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REUNION FEBRERO 2025</vt:lpstr>
    </vt:vector>
  </TitlesOfParts>
  <Company/>
  <LinksUpToDate>false</LinksUpToDate>
  <CharactersWithSpaces>15017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REUNION FEBRERO 2025</dc:title>
  <dc:subject>Municipio: Bayaguana</dc:subject>
  <dc:creator>Coordinadora: Licda. Marieliza Severino</dc:creator>
  <cp:keywords/>
  <dc:description/>
  <cp:lastModifiedBy>Gobernación Provincial Monte Plata</cp:lastModifiedBy>
  <cp:revision>2</cp:revision>
  <cp:lastPrinted>2022-06-03T16:53:00Z</cp:lastPrinted>
  <dcterms:created xsi:type="dcterms:W3CDTF">2025-03-05T14:13:00Z</dcterms:created>
  <dcterms:modified xsi:type="dcterms:W3CDTF">2025-03-05T14:13:00Z</dcterms:modified>
</cp:coreProperties>
</file>